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040F0E" w14:textId="77777777" w:rsidR="001A6F59" w:rsidRDefault="001A6F59" w:rsidP="00E75626">
      <w:pPr>
        <w:rPr>
          <w:rFonts w:ascii="Arial" w:hAnsi="Arial"/>
          <w:b/>
          <w:sz w:val="24"/>
        </w:rPr>
      </w:pPr>
    </w:p>
    <w:p w14:paraId="0BF9CC75" w14:textId="1CBF38BB" w:rsidR="001A6F59" w:rsidRDefault="001A6F59" w:rsidP="001A6F59">
      <w:pPr>
        <w:rPr>
          <w:rFonts w:ascii="Arial" w:hAnsi="Arial" w:cs="Arial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>Nevill Hall Hospital changes social media content</w:t>
      </w:r>
      <w:r w:rsidR="00B149DC">
        <w:rPr>
          <w:rFonts w:ascii="Arial" w:hAnsi="Arial" w:cs="Arial"/>
          <w:b/>
          <w:bCs/>
          <w:sz w:val="24"/>
          <w:szCs w:val="24"/>
          <w:lang w:val="en-US"/>
        </w:rPr>
        <w:t xml:space="preserve"> Polish</w:t>
      </w:r>
    </w:p>
    <w:p w14:paraId="3C78FCA1" w14:textId="77777777" w:rsidR="001A6F59" w:rsidRDefault="001A6F59" w:rsidP="00E75626">
      <w:pPr>
        <w:rPr>
          <w:rFonts w:ascii="Arial" w:hAnsi="Arial"/>
          <w:b/>
          <w:sz w:val="24"/>
        </w:rPr>
      </w:pPr>
    </w:p>
    <w:p w14:paraId="31074650" w14:textId="77777777" w:rsidR="001A6F59" w:rsidRDefault="001A6F59" w:rsidP="001A6F59">
      <w:pPr>
        <w:rPr>
          <w:rFonts w:ascii="Arial" w:hAnsi="Arial" w:cs="Arial"/>
        </w:rPr>
      </w:pPr>
      <w:r>
        <w:rPr>
          <w:rFonts w:ascii="Arial" w:hAnsi="Arial" w:cs="Arial"/>
          <w:b/>
          <w:bCs/>
          <w:lang w:val="en-US"/>
        </w:rPr>
        <w:t xml:space="preserve">Social media posts </w:t>
      </w:r>
    </w:p>
    <w:p w14:paraId="231E3186" w14:textId="4A495F43" w:rsidR="00E75626" w:rsidRPr="0034779B" w:rsidRDefault="00E75626" w:rsidP="00E75626">
      <w:pPr>
        <w:rPr>
          <w:rFonts w:ascii="Arial" w:hAnsi="Arial" w:cs="Arial"/>
        </w:rPr>
      </w:pPr>
      <w:r>
        <w:rPr>
          <w:rFonts w:ascii="Arial" w:hAnsi="Arial"/>
          <w:b/>
        </w:rPr>
        <w:t xml:space="preserve"> 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9"/>
        <w:gridCol w:w="3546"/>
        <w:gridCol w:w="1786"/>
      </w:tblGrid>
      <w:tr w:rsidR="003F474B" w:rsidRPr="0034779B" w14:paraId="78F3F74C" w14:textId="214A976B" w:rsidTr="003F474B">
        <w:tc>
          <w:tcPr>
            <w:tcW w:w="203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163CF5" w14:textId="14089092" w:rsidR="003F474B" w:rsidRPr="0034779B" w:rsidRDefault="00B149DC" w:rsidP="001A6F5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English copy</w:t>
            </w:r>
          </w:p>
        </w:tc>
        <w:tc>
          <w:tcPr>
            <w:tcW w:w="197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2D4D1C" w14:textId="753DC659" w:rsidR="003F474B" w:rsidRPr="0034779B" w:rsidRDefault="00B149DC" w:rsidP="001A6F5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Polish copy</w:t>
            </w:r>
          </w:p>
        </w:tc>
        <w:tc>
          <w:tcPr>
            <w:tcW w:w="99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59FA25C" w14:textId="0201C1D2" w:rsidR="003F474B" w:rsidRDefault="003F474B" w:rsidP="001A6F59">
            <w:pPr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Asset</w:t>
            </w:r>
          </w:p>
        </w:tc>
      </w:tr>
      <w:tr w:rsidR="00B149DC" w:rsidRPr="0034779B" w14:paraId="38A28D89" w14:textId="2FB5C625" w:rsidTr="003F474B">
        <w:tc>
          <w:tcPr>
            <w:tcW w:w="203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025A80" w14:textId="6D58147C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Nevill Hall Hospital has changed</w:t>
            </w:r>
          </w:p>
        </w:tc>
        <w:tc>
          <w:tcPr>
            <w:tcW w:w="197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6A271" w14:textId="5B4B075A" w:rsidR="00B149DC" w:rsidRPr="0034779B" w:rsidRDefault="00B149DC" w:rsidP="00B149DC">
            <w:pPr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/>
              </w:rPr>
              <w:t>Zmiany w funkcjonowaniu szpitala Nevill Hall Hospital</w:t>
            </w:r>
          </w:p>
        </w:tc>
        <w:tc>
          <w:tcPr>
            <w:tcW w:w="99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6B7F5899" w14:textId="77777777" w:rsidR="00B149DC" w:rsidRPr="0034779B" w:rsidRDefault="00B149DC" w:rsidP="00B149DC">
            <w:pPr>
              <w:rPr>
                <w:rFonts w:ascii="Arial" w:hAnsi="Arial" w:cs="Arial"/>
                <w:b/>
                <w:bCs/>
                <w:lang w:val="en-US"/>
              </w:rPr>
            </w:pPr>
          </w:p>
        </w:tc>
      </w:tr>
      <w:tr w:rsidR="00B149DC" w:rsidRPr="0034779B" w14:paraId="36CACA1D" w14:textId="573F3A46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378264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Next week, South Powys residents will have an information booklet delivered through their doors about Nevill Hall changes.</w:t>
            </w:r>
          </w:p>
          <w:p w14:paraId="56922FB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783508D8" w14:textId="413D3CD9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You can read it online here too: </w:t>
            </w:r>
            <w:hyperlink r:id="rId10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65E55B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W przyszłym tygodniu mieszkańcom południowej części hrabstwa Powys dostarczona zostanie broszura z informacjami o zmianach w funkcjonowaniu szpitala Nevill Hall Hospital.</w:t>
            </w:r>
          </w:p>
          <w:p w14:paraId="281CAFD9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25A1446D" w14:textId="6F92DEDD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Można się z nią zapoznać także na stronie internetowej </w:t>
            </w:r>
            <w:hyperlink r:id="rId11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FAB6992" w14:textId="1BF0F841" w:rsidR="00B149DC" w:rsidRDefault="00B149DC" w:rsidP="00B149DC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Animation 1</w:t>
            </w:r>
          </w:p>
        </w:tc>
      </w:tr>
      <w:tr w:rsidR="00B149DC" w:rsidRPr="0034779B" w14:paraId="181494F0" w14:textId="3BD472C2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9A09CD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Nevill Hall Hospital is changing.</w:t>
            </w:r>
          </w:p>
          <w:p w14:paraId="1B76FD2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3EDA886D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We have put together a booklet that contains all the information about the Nevill Hall changes</w:t>
            </w:r>
          </w:p>
          <w:p w14:paraId="60B08D78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22C55DC3" w14:textId="7030268F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Visit </w:t>
            </w:r>
            <w:hyperlink r:id="rId12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  <w:lang w:val="en-US"/>
              </w:rPr>
              <w:t xml:space="preserve"> to have a read</w:t>
            </w:r>
            <w:r w:rsidRPr="0034779B">
              <w:rPr>
                <w:rFonts w:ascii="Segoe UI Emoji" w:hAnsi="Segoe UI Emoji" w:cs="Segoe UI Emoji"/>
                <w:lang w:val="en-US"/>
              </w:rPr>
              <w:t>📖</w:t>
            </w:r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7CA59D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Zmiany dotyczące funkcjonowania szpitala Nevill Hall Hospital.</w:t>
            </w:r>
          </w:p>
          <w:p w14:paraId="78EA7670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55CE9102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Wszystkie wiadomości na temat zmian w funkcjonowaniu szpitala Nevill Hall Hospital zamieszczono w specjalnej broszurze informacyjnej.</w:t>
            </w:r>
          </w:p>
          <w:p w14:paraId="709DF05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08AAB5FE" w14:textId="761A01AF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Zapraszamy do zapoznania się z nią na stronie internetowej </w:t>
            </w:r>
            <w:hyperlink r:id="rId13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0436081" w14:textId="77777777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</w:tr>
      <w:tr w:rsidR="00B149DC" w:rsidRPr="0034779B" w14:paraId="02F2205D" w14:textId="043ACEC3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9A05D3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What do Nevill Hall Hospital changes mean for you?</w:t>
            </w:r>
          </w:p>
          <w:p w14:paraId="51DE1D0F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1A33A727" w14:textId="510DBC21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Find out in our information booklet which you can view here: </w:t>
            </w:r>
            <w:hyperlink r:id="rId14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8CB31C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Co zmiany w funkcjonowaniu szpitala Nevill Hall Hospital oznaczają dla Ciebie?</w:t>
            </w:r>
          </w:p>
          <w:p w14:paraId="31C0206D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4AA04E8C" w14:textId="32A8B4C3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Zapoznaj się z broszurą informacyjną dostępną na stronie internetowej </w:t>
            </w:r>
            <w:hyperlink r:id="rId15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F1AC802" w14:textId="067092E9" w:rsidR="00B149DC" w:rsidRDefault="00B149DC" w:rsidP="00B149DC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Asset 1</w:t>
            </w:r>
          </w:p>
        </w:tc>
      </w:tr>
      <w:tr w:rsidR="00B149DC" w:rsidRPr="0034779B" w14:paraId="361D5125" w14:textId="08ED1E99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AA6E12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lastRenderedPageBreak/>
              <w:t>Know your healthcare options when Nevill Hall Hospital changes on 17 November 2020:</w:t>
            </w:r>
          </w:p>
          <w:p w14:paraId="454D5B44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Segoe UI Emoji" w:hAnsi="Segoe UI Emoji" w:cs="Segoe UI Emoji"/>
              </w:rPr>
              <w:t>👉</w:t>
            </w:r>
            <w:r w:rsidRPr="0034779B">
              <w:rPr>
                <w:rFonts w:ascii="Arial" w:hAnsi="Arial" w:cs="Arial"/>
              </w:rPr>
              <w:t>Call 999 or go to A&amp;E if you or your child have a life-threatening illness or serious injury</w:t>
            </w:r>
          </w:p>
          <w:p w14:paraId="43B3186B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Segoe UI Emoji" w:hAnsi="Segoe UI Emoji" w:cs="Segoe UI Emoji"/>
              </w:rPr>
              <w:t>👉</w:t>
            </w:r>
            <w:r w:rsidRPr="0034779B">
              <w:rPr>
                <w:rFonts w:ascii="Arial" w:hAnsi="Arial" w:cs="Arial"/>
              </w:rPr>
              <w:t>Call 111 or go to MIU if you or your child (aged 2 or over) have a minor injury (children under 2 should be taken to A&amp;E)</w:t>
            </w:r>
          </w:p>
          <w:p w14:paraId="48BC9D1C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 </w:t>
            </w:r>
          </w:p>
          <w:p w14:paraId="59E5FA22" w14:textId="06E405A8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 xml:space="preserve">To find your nearest A&amp;E or MIU, visit: </w:t>
            </w:r>
            <w:hyperlink r:id="rId16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2B7B6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Dowiedz się, gdzie uzyskać pomoc medyczną po wprowadzeniu zmian w funkcjonowaniu szpitala Nevill Hall Hospital z dniem17 listopada 2020 roku:</w:t>
            </w:r>
          </w:p>
          <w:p w14:paraId="5829DABC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Zadzwoń pod numer 999 lub udaj się na oddział SOR w przypadku wystąpienia u Ciebie lub u Twojego dziecka stanu chorobowego lub urazu zagrażającego życiu</w:t>
            </w:r>
          </w:p>
          <w:p w14:paraId="58B9409A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Zadzwoń pod numer 111 lub udaj się na oddział ambulatoryjny w przypadku wystąpienia jedynie niewielkiego urazu u Ciebie lub u Twojego dziecka (w wieku od 2 lat; dzieci w wieku poniżej 2 lat należy zabrać na oddział SOR)</w:t>
            </w:r>
          </w:p>
          <w:p w14:paraId="55F039C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6B9C503" w14:textId="7BE534FF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t>.</w:t>
            </w:r>
            <w:r>
              <w:rPr>
                <w:rFonts w:ascii="Arial" w:hAnsi="Arial"/>
              </w:rPr>
              <w:t xml:space="preserve">Aby znaleźć najbliższy oddział SOR lub ambulatoryjny, wejdź na stronę internetowąj </w:t>
            </w:r>
            <w:hyperlink r:id="rId17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BBB79E0" w14:textId="77777777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</w:tr>
      <w:tr w:rsidR="00B149DC" w:rsidRPr="0034779B" w14:paraId="56C65E9D" w14:textId="53407335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4677A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Have you heard about the Nevill Hall changes?</w:t>
            </w:r>
          </w:p>
          <w:p w14:paraId="7A68C31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267E3CAA" w14:textId="20113481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To find out what they mean for you and your </w:t>
            </w:r>
            <w:r w:rsidRPr="0034779B">
              <w:rPr>
                <w:rFonts w:ascii="Arial" w:hAnsi="Arial" w:cs="Arial"/>
              </w:rPr>
              <w:t xml:space="preserve">family, visit </w:t>
            </w:r>
            <w:hyperlink r:id="rId18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  <w:r w:rsidRPr="0034779B">
              <w:rPr>
                <w:rFonts w:ascii="Arial" w:hAnsi="Arial" w:cs="Arial"/>
              </w:rPr>
              <w:br/>
            </w:r>
            <w:r w:rsidRPr="0034779B">
              <w:rPr>
                <w:rFonts w:ascii="Arial" w:hAnsi="Arial" w:cs="Arial"/>
              </w:rPr>
              <w:br/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00490B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Czy wiesz już o zmianach w funkcjonowaniu szpitala Nevill Hall Hospital?</w:t>
            </w:r>
          </w:p>
          <w:p w14:paraId="05FF09B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D68565F" w14:textId="24242F03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Aby dowiedzieć się, co one oznaczają dla Ciebie i Twoich najbliższych, odwiedź stronę internetową </w:t>
            </w:r>
            <w:hyperlink r:id="rId19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  <w:r>
              <w:rPr>
                <w:rFonts w:ascii="Arial" w:hAnsi="Arial"/>
              </w:rPr>
              <w:br/>
            </w:r>
            <w:r>
              <w:rPr>
                <w:rFonts w:ascii="Arial" w:hAnsi="Arial"/>
              </w:rPr>
              <w:br/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6A908A00" w14:textId="27C09816" w:rsidR="00B149DC" w:rsidRDefault="00B149DC" w:rsidP="00B149DC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Asset 2</w:t>
            </w:r>
          </w:p>
        </w:tc>
      </w:tr>
      <w:tr w:rsidR="00B149DC" w:rsidRPr="0034779B" w14:paraId="7055B207" w14:textId="02B9002D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22659D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Depending on where you live in South Powys the Nevill Hall changes will mean you may be closer to a different hospital for A&amp;E services.</w:t>
            </w:r>
          </w:p>
          <w:p w14:paraId="0AA12E33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 </w:t>
            </w:r>
          </w:p>
          <w:p w14:paraId="64761F29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For example, you may now live closer to Prince Charles Hospital in Merthyr Tydfil.</w:t>
            </w:r>
          </w:p>
          <w:p w14:paraId="2296506C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7B98019E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lastRenderedPageBreak/>
              <w:t xml:space="preserve">For more information, visit </w:t>
            </w:r>
            <w:hyperlink r:id="rId20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  <w:p w14:paraId="6EA3491F" w14:textId="1183080E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2C39CB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lastRenderedPageBreak/>
              <w:t>Zmiany w funkcjonowaniu szpitala Nevill Hall Hospital — warto sprawdzić, które szpitale z oddziałem SOR są najbliżej, w zależności od miejsca Twojego zamieszkania w południowej części hrabstwa Powys.</w:t>
            </w:r>
          </w:p>
          <w:p w14:paraId="0AB1E0F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5100A64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W niektórych przypadkach najbliższej położony może być na </w:t>
            </w:r>
            <w:r>
              <w:rPr>
                <w:rFonts w:ascii="Arial" w:hAnsi="Arial"/>
              </w:rPr>
              <w:lastRenderedPageBreak/>
              <w:t>przykład szpital Prince Charles Hospital w Merthyr Tydfil.</w:t>
            </w:r>
          </w:p>
          <w:p w14:paraId="336B940B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411B2B2F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Aby uzyskać więcej informacji, odwiedź stronę internetową </w:t>
            </w:r>
            <w:hyperlink r:id="rId21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  <w:p w14:paraId="09392539" w14:textId="4A5484F6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0E486072" w14:textId="77777777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</w:tr>
      <w:tr w:rsidR="00B149DC" w:rsidRPr="0034779B" w14:paraId="31043518" w14:textId="71B715F9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F5839F" w14:textId="1A1A6161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If you want to know more about the Nevill Hall changes coming into place from 17 November 2020, read our FAQs here: </w:t>
            </w:r>
            <w:hyperlink r:id="rId22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C7473A" w14:textId="277DB7DF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Aby dowiedzieć się więcej o wprowadzanych z dniem 17 listopada 2020 roku zmianach w funkcjonowaniu szpitala Nevill Hall Hospital, zapraszamy do zapoznania się z najczęściej zadawanymi pytaniami na stronie internetowej </w:t>
            </w:r>
            <w:hyperlink r:id="rId23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17D2EFCA" w14:textId="77777777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</w:tr>
      <w:tr w:rsidR="00B149DC" w:rsidRPr="0034779B" w14:paraId="6727B1E8" w14:textId="3E7BFA9D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C3A215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We want to reassure you that your health and wellbeing is our priority and you will still get the best treatment, but it might be in a different place.</w:t>
            </w:r>
          </w:p>
          <w:p w14:paraId="072DD221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67BE4D07" w14:textId="03E2FA68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Read our information booklet here: </w:t>
            </w:r>
            <w:hyperlink r:id="rId24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ED0203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Pragniemy zapewnić, że zdrowie i dobro naszych pacjentów są naszym priorytetem,jednak świadczenia z zakresu opieki zdrowotnej mogą być oferowane w innych placówkach.</w:t>
            </w:r>
          </w:p>
          <w:p w14:paraId="0F72EDE8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0A9DEA07" w14:textId="471D9554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Specjalnie opracowana broszura informacyjna jest dostępna na stronie internetowej </w:t>
            </w:r>
            <w:hyperlink r:id="rId25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354A30DA" w14:textId="22975A9D" w:rsidR="00B149DC" w:rsidRDefault="00B149DC" w:rsidP="00B149DC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Asset 3</w:t>
            </w:r>
          </w:p>
        </w:tc>
      </w:tr>
      <w:tr w:rsidR="00B149DC" w:rsidRPr="0034779B" w14:paraId="6AF672C0" w14:textId="6DF2C4A6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BED058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We are sending South Powys residents an information booklet about the Nevill Hall Hospital changes</w:t>
            </w:r>
          </w:p>
          <w:p w14:paraId="094B9E88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42B9C267" w14:textId="350D83B9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Our priority is your health and wellbeing.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F68C42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Do mieszkańców południowej części hrabstwa Powys wysłana zostanie broszura z informacjami dotyczącymi zmian w funkcjonowaniu szpitala Nevill Hall Hospital.</w:t>
            </w:r>
          </w:p>
          <w:p w14:paraId="116FAA8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B63B3D2" w14:textId="03EDBBC3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Zdrowie i dobro naszych pacjentów są naszym priorytetem!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156F005B" w14:textId="77777777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</w:tr>
      <w:tr w:rsidR="00B149DC" w:rsidRPr="0034779B" w14:paraId="5BE5161D" w14:textId="6DE0BF60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35B16A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Segoe UI Emoji" w:hAnsi="Segoe UI Emoji" w:cs="Segoe UI Emoji"/>
                <w:lang w:val="en-US"/>
              </w:rPr>
              <w:t>📣</w:t>
            </w:r>
            <w:r w:rsidRPr="0034779B">
              <w:rPr>
                <w:rFonts w:ascii="Arial" w:hAnsi="Arial" w:cs="Arial"/>
                <w:lang w:val="en-US"/>
              </w:rPr>
              <w:t>Parents in South Powys</w:t>
            </w:r>
            <w:r w:rsidRPr="0034779B">
              <w:rPr>
                <w:rFonts w:ascii="Segoe UI Emoji" w:hAnsi="Segoe UI Emoji" w:cs="Segoe UI Emoji"/>
                <w:lang w:val="en-US"/>
              </w:rPr>
              <w:t>📣</w:t>
            </w:r>
          </w:p>
          <w:p w14:paraId="4CE429F1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6829D4BF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Children services at Nevill Hall Hospital are changing from 17 November.</w:t>
            </w:r>
          </w:p>
          <w:p w14:paraId="27D38731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lastRenderedPageBreak/>
              <w:t> </w:t>
            </w:r>
          </w:p>
          <w:p w14:paraId="1D315B92" w14:textId="78F63A8A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Take a look at our table to see how</w:t>
            </w:r>
            <w:r w:rsidRPr="0034779B">
              <w:rPr>
                <w:rFonts w:ascii="Segoe UI Emoji" w:hAnsi="Segoe UI Emoji" w:cs="Segoe UI Emoji"/>
                <w:lang w:val="en-US"/>
              </w:rPr>
              <w:t>👇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48DC9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lastRenderedPageBreak/>
              <w:t>Uwaga rodzice dzieci z południowej części hrabstwa Powys</w:t>
            </w:r>
          </w:p>
          <w:p w14:paraId="504361E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440F949D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Z dniem 17 listopada w szpitalu Nevill Hall Hospital wprowadzone zostaną zmiany dotyczące </w:t>
            </w:r>
            <w:r>
              <w:rPr>
                <w:rFonts w:ascii="Arial" w:hAnsi="Arial"/>
              </w:rPr>
              <w:lastRenderedPageBreak/>
              <w:t>funkcjonowania oddziałów dziecięcych.</w:t>
            </w:r>
          </w:p>
          <w:p w14:paraId="24C51FA2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0992B2E1" w14:textId="395B401A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Prosimy o zapoznanie się z informacjami podanymi w tabeli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</w:tcPr>
          <w:p w14:paraId="621AACF9" w14:textId="237BEB9D" w:rsidR="00B149DC" w:rsidRDefault="00B149DC" w:rsidP="00B149DC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lastRenderedPageBreak/>
              <w:t>Animation 2 - childrens</w:t>
            </w:r>
          </w:p>
        </w:tc>
      </w:tr>
      <w:tr w:rsidR="00B149DC" w:rsidRPr="0034779B" w14:paraId="68471CAC" w14:textId="0D11C611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97A8D9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The majority of routine appointments for children are not affected by the Nevill Hall changes.</w:t>
            </w:r>
          </w:p>
          <w:p w14:paraId="613584DE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 </w:t>
            </w:r>
          </w:p>
          <w:p w14:paraId="0BD0B9E7" w14:textId="5D371230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 xml:space="preserve">@AneurinBevanUHB will contact you if they need to make changes to </w:t>
            </w:r>
            <w:r w:rsidRPr="0034779B">
              <w:rPr>
                <w:rFonts w:ascii="Arial" w:hAnsi="Arial" w:cs="Arial"/>
                <w:lang w:val="en-US"/>
              </w:rPr>
              <w:t>your child’s care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B6EC6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Zmiany w funkcjonowaniu szpitala Nevill Hall Hospital nie wpłyną na większość rutynowych wizyt umówionych dla dzieci.</w:t>
            </w:r>
          </w:p>
          <w:p w14:paraId="109805C9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17889B0" w14:textId="3322A5E5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Jeśli konieczne będzie wprowadzenie zmian dotyczących opieki zdrowotnej dziecka, skontaktuje się Państwem rada ds. zdrowia @AneurinBevanUHB.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</w:tcPr>
          <w:p w14:paraId="7DE83C7C" w14:textId="77777777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</w:tr>
      <w:tr w:rsidR="00B149DC" w:rsidRPr="0034779B" w14:paraId="42D5D870" w14:textId="310BA003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E38C7E" w14:textId="31E1B275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By understanding the Nevill Hall changes, we can make sure everyone receives the best possible care in the right place at the right time</w:t>
            </w:r>
            <w:r w:rsidRPr="0034779B">
              <w:rPr>
                <w:rFonts w:ascii="Segoe UI Emoji" w:hAnsi="Segoe UI Emoji" w:cs="Segoe UI Emoji"/>
                <w:lang w:val="en-US"/>
              </w:rPr>
              <w:t>🏥</w:t>
            </w:r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42E848" w14:textId="53430CAB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Dzięki zapewnieniu, że pacjenci będą wiedzieć o zmianach w funkcjonowaniu szpitala Nevill Hall, będziemy mieć pewność, że mają oni dostęp do do najlepszej możliwej opieki dokładnie tam, gdzie będzie im ona potrzebna.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2606581A" w14:textId="77777777" w:rsidR="00B149DC" w:rsidRDefault="00B149DC" w:rsidP="00B149DC">
            <w:pPr>
              <w:rPr>
                <w:rFonts w:ascii="Arial" w:hAnsi="Arial"/>
              </w:rPr>
            </w:pPr>
          </w:p>
        </w:tc>
      </w:tr>
      <w:tr w:rsidR="00B149DC" w:rsidRPr="0034779B" w14:paraId="396C0397" w14:textId="74B233E0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75447" w14:textId="77777777" w:rsidR="00B149DC" w:rsidRPr="0034779B" w:rsidRDefault="00B149DC" w:rsidP="00B149DC">
            <w:pPr>
              <w:rPr>
                <w:rFonts w:ascii="Arial" w:hAnsi="Arial" w:cs="Arial"/>
                <w:lang w:val="en-US"/>
              </w:rPr>
            </w:pPr>
            <w:r w:rsidRPr="0034779B">
              <w:rPr>
                <w:rFonts w:ascii="Arial" w:hAnsi="Arial" w:cs="Arial"/>
                <w:lang w:val="en-US"/>
              </w:rPr>
              <w:t>From the 17 November, Nevill Hall will no longer offer a consultant-led A&amp;E service.</w:t>
            </w:r>
          </w:p>
          <w:p w14:paraId="42DA5B70" w14:textId="4748D31A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To find your nearest A&amp;E please look out for your  information booklet delivered to your door this week or view the online map on </w:t>
            </w:r>
            <w:hyperlink r:id="rId26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Style w:val="Hyperlink"/>
                <w:rFonts w:ascii="Arial" w:hAnsi="Arial" w:cs="Arial"/>
              </w:rPr>
              <w:t>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9EB1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Z dniem 17 listopada br. w szpitalu Nevill Hall Hospital przestanie funkcjonować oddział SOR prowadzony przez konsultanta.</w:t>
            </w:r>
          </w:p>
          <w:p w14:paraId="4DF2B3C6" w14:textId="04CCAB93" w:rsidR="00B149DC" w:rsidRPr="001A6F59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Aby znaleźć najbliższy oddział SOR, należy zapoznać się z treścią z dostarczonej w tym tygodniu broszury informacyjnej lub z mapy dostępnej na stronie internetowej </w:t>
            </w:r>
            <w:hyperlink r:id="rId27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Style w:val="Hyperlink"/>
                <w:rFonts w:ascii="Arial" w:hAnsi="Arial"/>
              </w:rPr>
              <w:t>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737D1E6B" w14:textId="77777777" w:rsidR="00B149DC" w:rsidRPr="001A6F59" w:rsidRDefault="00B149DC" w:rsidP="00B149DC">
            <w:pPr>
              <w:rPr>
                <w:rFonts w:ascii="Arial" w:hAnsi="Arial" w:cs="Arial"/>
              </w:rPr>
            </w:pPr>
          </w:p>
        </w:tc>
      </w:tr>
      <w:tr w:rsidR="00B149DC" w:rsidRPr="0034779B" w14:paraId="72855D69" w14:textId="74581011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6A90F8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Emergency care at Nevill Hall Hospital is changing on 17 November.</w:t>
            </w:r>
          </w:p>
          <w:p w14:paraId="344845D9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467264D3" w14:textId="53AC61CF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Most Powys residents who currently live closest to NHH will be closer to Prince Charles Hospital from 17 November 2020.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DECE31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Z dniem 17 listopada w szpitalu Nevill Hall Hospital wprowadzane są zmiany dotyczące świadczeń z zakresu medycyny ratunkowej.</w:t>
            </w:r>
          </w:p>
          <w:p w14:paraId="1098F29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2D92C467" w14:textId="569F349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W związku ze zmianami wprowadzanymi od 17 listopada 2020 roku, większość społeczności hrabstwa Powys mieszkającej najbliżej szpitala </w:t>
            </w:r>
            <w:r>
              <w:rPr>
                <w:rFonts w:ascii="Arial" w:hAnsi="Arial"/>
              </w:rPr>
              <w:lastRenderedPageBreak/>
              <w:t>NHH będzie mieć teraz bliżej do szpitala Prince Charles Hospital.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716D446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</w:tr>
      <w:tr w:rsidR="00B149DC" w:rsidRPr="0034779B" w14:paraId="31AF245E" w14:textId="7C53DA5E" w:rsidTr="003F474B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31231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Talk to your midwife about your birth options. They will help you make the best decisions for you and your baby</w:t>
            </w:r>
          </w:p>
          <w:p w14:paraId="531BB126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6867D472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For more information, visit: </w:t>
            </w:r>
            <w:hyperlink r:id="rId28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Style w:val="Hyperlink"/>
                <w:rFonts w:ascii="Arial" w:hAnsi="Arial" w:cs="Arial"/>
              </w:rPr>
              <w:t>.</w:t>
            </w:r>
          </w:p>
          <w:p w14:paraId="03756C95" w14:textId="0AD8CF80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8A78D4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Pacjentki w ciąży prosimy o omówienie możliwości dotyczących porodu ze swoją położną. Pozwoli to podjąć najlepszą decyzję odnośnie opieki nad matką i dzieckiem.</w:t>
            </w:r>
          </w:p>
          <w:p w14:paraId="1F4A20E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79DD071F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Więcej informacji można uzyskać na stronie internetowej </w:t>
            </w:r>
            <w:hyperlink r:id="rId29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Style w:val="Hyperlink"/>
                <w:rFonts w:ascii="Arial" w:hAnsi="Arial"/>
              </w:rPr>
              <w:t>.</w:t>
            </w:r>
          </w:p>
          <w:p w14:paraId="253D09D6" w14:textId="34B1655D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37ED44E8" w14:textId="77777777" w:rsidR="00B149DC" w:rsidRDefault="00B149DC" w:rsidP="00B149DC">
            <w:pPr>
              <w:rPr>
                <w:rFonts w:ascii="Arial" w:hAnsi="Arial"/>
              </w:rPr>
            </w:pPr>
          </w:p>
        </w:tc>
      </w:tr>
      <w:tr w:rsidR="00B149DC" w:rsidRPr="0034779B" w14:paraId="69DCB928" w14:textId="7F13F5EB" w:rsidTr="003F474B">
        <w:tc>
          <w:tcPr>
            <w:tcW w:w="20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034D8C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Nevill Hall Hospital changes its maternity services from mid November.</w:t>
            </w:r>
          </w:p>
          <w:p w14:paraId="14C2D38C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113A539D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If you are due to give birth in Nevill Hall Hospital in November, your midwife will help ensure your birth plan meets your needs.</w:t>
            </w:r>
          </w:p>
          <w:p w14:paraId="05A678E4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789A7D9E" w14:textId="5E7887E9" w:rsidR="00B149DC" w:rsidRPr="0034779B" w:rsidRDefault="00B149DC" w:rsidP="00B149DC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For more information, visit: </w:t>
            </w:r>
            <w:hyperlink r:id="rId30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97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671BDC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Od połowy listopada w szpitalu Nevill Hall Hospital wprowadzone zostaną zmiany w świadczeniach z zakresu opieki położniczej.</w:t>
            </w:r>
          </w:p>
          <w:p w14:paraId="21A49A78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42C6B560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Pacjentki w ciąży, które miały rodzić w połowie listopada br. w szpitalu Nevill Hall Hospital, muszą skontaktować się ze swoją położną w celu przygotowania odpowiedniego do ich potrzeb planu porodu.</w:t>
            </w:r>
          </w:p>
          <w:p w14:paraId="5C28FE2A" w14:textId="77777777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59D20A29" w14:textId="2BAB6661" w:rsidR="00B149DC" w:rsidRPr="0034779B" w:rsidRDefault="00B149DC" w:rsidP="00B149DC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Więcej informacji można uzyskać na stronie internetowej </w:t>
            </w:r>
            <w:hyperlink r:id="rId31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99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3BCE3367" w14:textId="77777777" w:rsidR="00B149DC" w:rsidRPr="0034779B" w:rsidRDefault="00B149DC" w:rsidP="00B149DC">
            <w:pPr>
              <w:rPr>
                <w:rFonts w:ascii="Arial" w:hAnsi="Arial" w:cs="Arial"/>
              </w:rPr>
            </w:pPr>
          </w:p>
        </w:tc>
      </w:tr>
    </w:tbl>
    <w:p w14:paraId="7C5834EB" w14:textId="636B667E" w:rsidR="00397E75" w:rsidRPr="001A6F59" w:rsidRDefault="00397E75" w:rsidP="000F13A5">
      <w:pPr>
        <w:rPr>
          <w:rFonts w:ascii="Arial" w:hAnsi="Arial" w:cs="Arial"/>
        </w:rPr>
      </w:pPr>
    </w:p>
    <w:sectPr w:rsidR="00397E75" w:rsidRPr="001A6F59">
      <w:headerReference w:type="default" r:id="rId3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C39733" w14:textId="77777777" w:rsidR="0074521B" w:rsidRDefault="0074521B" w:rsidP="00A45765">
      <w:pPr>
        <w:spacing w:after="0" w:line="240" w:lineRule="auto"/>
      </w:pPr>
      <w:r>
        <w:separator/>
      </w:r>
    </w:p>
  </w:endnote>
  <w:endnote w:type="continuationSeparator" w:id="0">
    <w:p w14:paraId="2DE5ECFD" w14:textId="77777777" w:rsidR="0074521B" w:rsidRDefault="0074521B" w:rsidP="00A457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DBC404" w14:textId="77777777" w:rsidR="0074521B" w:rsidRDefault="0074521B" w:rsidP="00A45765">
      <w:pPr>
        <w:spacing w:after="0" w:line="240" w:lineRule="auto"/>
      </w:pPr>
      <w:r>
        <w:separator/>
      </w:r>
    </w:p>
  </w:footnote>
  <w:footnote w:type="continuationSeparator" w:id="0">
    <w:p w14:paraId="7F98F915" w14:textId="77777777" w:rsidR="0074521B" w:rsidRDefault="0074521B" w:rsidP="00A457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7D0763" w14:textId="3C535B89" w:rsidR="00A45765" w:rsidRDefault="5E9884F9" w:rsidP="00A45765">
    <w:pPr>
      <w:pStyle w:val="Header"/>
      <w:jc w:val="right"/>
    </w:pPr>
    <w:r>
      <w:rPr>
        <w:noProof/>
      </w:rPr>
      <w:drawing>
        <wp:inline distT="0" distB="0" distL="0" distR="0" wp14:anchorId="64EB666B" wp14:editId="5D87995B">
          <wp:extent cx="1255210" cy="387350"/>
          <wp:effectExtent l="0" t="0" r="2540" b="0"/>
          <wp:docPr id="1" name="Picture 1" descr="Powys Teaching Health Boa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5210" cy="387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F9231D"/>
    <w:multiLevelType w:val="hybridMultilevel"/>
    <w:tmpl w:val="3D00AC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6A6783"/>
    <w:multiLevelType w:val="hybridMultilevel"/>
    <w:tmpl w:val="B7DE35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2B4C33"/>
    <w:multiLevelType w:val="hybridMultilevel"/>
    <w:tmpl w:val="54FA88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bM0tzAyNTYytjQ3MTVV0lEKTi0uzszPAykwNKwFAKEPumItAAAA"/>
  </w:docVars>
  <w:rsids>
    <w:rsidRoot w:val="00A45765"/>
    <w:rsid w:val="000022F2"/>
    <w:rsid w:val="0005285D"/>
    <w:rsid w:val="00052CCA"/>
    <w:rsid w:val="00066725"/>
    <w:rsid w:val="00080267"/>
    <w:rsid w:val="00087221"/>
    <w:rsid w:val="000A4BFD"/>
    <w:rsid w:val="000B2344"/>
    <w:rsid w:val="000B30CD"/>
    <w:rsid w:val="000F13A5"/>
    <w:rsid w:val="000F19B6"/>
    <w:rsid w:val="000F445C"/>
    <w:rsid w:val="00114C52"/>
    <w:rsid w:val="0011782B"/>
    <w:rsid w:val="00160D60"/>
    <w:rsid w:val="00170C3A"/>
    <w:rsid w:val="001843F6"/>
    <w:rsid w:val="001905B1"/>
    <w:rsid w:val="00197D78"/>
    <w:rsid w:val="001A6F59"/>
    <w:rsid w:val="001D296F"/>
    <w:rsid w:val="001D54FD"/>
    <w:rsid w:val="002308A1"/>
    <w:rsid w:val="00236C1A"/>
    <w:rsid w:val="002D4319"/>
    <w:rsid w:val="002F6E50"/>
    <w:rsid w:val="00301AE4"/>
    <w:rsid w:val="003206F1"/>
    <w:rsid w:val="003373ED"/>
    <w:rsid w:val="0034352B"/>
    <w:rsid w:val="0034779B"/>
    <w:rsid w:val="00356153"/>
    <w:rsid w:val="00385EC3"/>
    <w:rsid w:val="00397E75"/>
    <w:rsid w:val="003A01E0"/>
    <w:rsid w:val="003E3B36"/>
    <w:rsid w:val="003F474B"/>
    <w:rsid w:val="00416B95"/>
    <w:rsid w:val="00420649"/>
    <w:rsid w:val="004227CF"/>
    <w:rsid w:val="0042536D"/>
    <w:rsid w:val="00425EB8"/>
    <w:rsid w:val="00430858"/>
    <w:rsid w:val="00455D7F"/>
    <w:rsid w:val="00462C9E"/>
    <w:rsid w:val="004A4DEF"/>
    <w:rsid w:val="004C3C9F"/>
    <w:rsid w:val="004E2C45"/>
    <w:rsid w:val="0051633E"/>
    <w:rsid w:val="00563E00"/>
    <w:rsid w:val="00567ED4"/>
    <w:rsid w:val="00574F01"/>
    <w:rsid w:val="00580A96"/>
    <w:rsid w:val="00582BAE"/>
    <w:rsid w:val="005949DA"/>
    <w:rsid w:val="005A556E"/>
    <w:rsid w:val="005B0DA9"/>
    <w:rsid w:val="005D2DA8"/>
    <w:rsid w:val="0060106C"/>
    <w:rsid w:val="0062154F"/>
    <w:rsid w:val="0067072E"/>
    <w:rsid w:val="00671C8F"/>
    <w:rsid w:val="00683374"/>
    <w:rsid w:val="006E51FC"/>
    <w:rsid w:val="00723024"/>
    <w:rsid w:val="00723444"/>
    <w:rsid w:val="0074521B"/>
    <w:rsid w:val="00760A9C"/>
    <w:rsid w:val="007628CD"/>
    <w:rsid w:val="007724A5"/>
    <w:rsid w:val="00772B22"/>
    <w:rsid w:val="007B0A6A"/>
    <w:rsid w:val="007D0FEB"/>
    <w:rsid w:val="007D5B60"/>
    <w:rsid w:val="007F52C7"/>
    <w:rsid w:val="008C1848"/>
    <w:rsid w:val="008D3883"/>
    <w:rsid w:val="008E1826"/>
    <w:rsid w:val="00906395"/>
    <w:rsid w:val="00913B99"/>
    <w:rsid w:val="00923D51"/>
    <w:rsid w:val="00942985"/>
    <w:rsid w:val="0095457F"/>
    <w:rsid w:val="009654BF"/>
    <w:rsid w:val="009B1443"/>
    <w:rsid w:val="009B1849"/>
    <w:rsid w:val="00A05395"/>
    <w:rsid w:val="00A05D98"/>
    <w:rsid w:val="00A3064E"/>
    <w:rsid w:val="00A4280D"/>
    <w:rsid w:val="00A45765"/>
    <w:rsid w:val="00A77D3A"/>
    <w:rsid w:val="00A94121"/>
    <w:rsid w:val="00AC128D"/>
    <w:rsid w:val="00AC3303"/>
    <w:rsid w:val="00AE22A4"/>
    <w:rsid w:val="00B01D15"/>
    <w:rsid w:val="00B02176"/>
    <w:rsid w:val="00B149DC"/>
    <w:rsid w:val="00B16789"/>
    <w:rsid w:val="00B6371D"/>
    <w:rsid w:val="00BB460C"/>
    <w:rsid w:val="00BD6A0D"/>
    <w:rsid w:val="00BF4D16"/>
    <w:rsid w:val="00C24E0C"/>
    <w:rsid w:val="00C533A0"/>
    <w:rsid w:val="00C574F3"/>
    <w:rsid w:val="00C75F8B"/>
    <w:rsid w:val="00CC5B30"/>
    <w:rsid w:val="00CE0BAB"/>
    <w:rsid w:val="00CE5A34"/>
    <w:rsid w:val="00D04819"/>
    <w:rsid w:val="00D44E46"/>
    <w:rsid w:val="00D954E6"/>
    <w:rsid w:val="00DA0A98"/>
    <w:rsid w:val="00DA2E24"/>
    <w:rsid w:val="00DE1CE2"/>
    <w:rsid w:val="00E109E3"/>
    <w:rsid w:val="00E63EB9"/>
    <w:rsid w:val="00E75626"/>
    <w:rsid w:val="00F06055"/>
    <w:rsid w:val="00F103C5"/>
    <w:rsid w:val="00F13409"/>
    <w:rsid w:val="00FA6C50"/>
    <w:rsid w:val="00FB7202"/>
    <w:rsid w:val="00FD1D7B"/>
    <w:rsid w:val="00FE1995"/>
    <w:rsid w:val="35B61E28"/>
    <w:rsid w:val="4BF4015D"/>
    <w:rsid w:val="4F98B1E7"/>
    <w:rsid w:val="5E9884F9"/>
    <w:rsid w:val="6AF9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9BCD33"/>
  <w15:chartTrackingRefBased/>
  <w15:docId w15:val="{16D52125-376C-4842-894A-A490AADAD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57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5765"/>
  </w:style>
  <w:style w:type="paragraph" w:styleId="Footer">
    <w:name w:val="footer"/>
    <w:basedOn w:val="Normal"/>
    <w:link w:val="FooterChar"/>
    <w:uiPriority w:val="99"/>
    <w:unhideWhenUsed/>
    <w:rsid w:val="00A457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5765"/>
  </w:style>
  <w:style w:type="table" w:styleId="TableGrid">
    <w:name w:val="Table Grid"/>
    <w:basedOn w:val="TableNormal"/>
    <w:uiPriority w:val="39"/>
    <w:rsid w:val="00A45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533A0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373E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85E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5EC3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A3064E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D6A0D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97E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7E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7E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7E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7E7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003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0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3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7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.co/wkWIjFdrIf?amp=1" TargetMode="External"/><Relationship Id="rId18" Type="http://schemas.openxmlformats.org/officeDocument/2006/relationships/hyperlink" Target="https://t.co/wkWIjFdrIf?amp=1" TargetMode="External"/><Relationship Id="rId26" Type="http://schemas.openxmlformats.org/officeDocument/2006/relationships/hyperlink" Target="https://t.co/wkWIjFdrIf?amp=1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t.co/wkWIjFdrIf?amp=1" TargetMode="External"/><Relationship Id="rId34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t.co/wkWIjFdrIf?amp=1" TargetMode="External"/><Relationship Id="rId17" Type="http://schemas.openxmlformats.org/officeDocument/2006/relationships/hyperlink" Target="https://t.co/wkWIjFdrIf?amp=1" TargetMode="External"/><Relationship Id="rId25" Type="http://schemas.openxmlformats.org/officeDocument/2006/relationships/hyperlink" Target="https://t.co/wkWIjFdrIf?amp=1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t.co/wkWIjFdrIf?amp=1" TargetMode="External"/><Relationship Id="rId20" Type="http://schemas.openxmlformats.org/officeDocument/2006/relationships/hyperlink" Target="https://t.co/wkWIjFdrIf?amp=1" TargetMode="External"/><Relationship Id="rId29" Type="http://schemas.openxmlformats.org/officeDocument/2006/relationships/hyperlink" Target="https://t.co/wkWIjFdrIf?amp=1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t.co/wkWIjFdrIf?amp=1" TargetMode="External"/><Relationship Id="rId24" Type="http://schemas.openxmlformats.org/officeDocument/2006/relationships/hyperlink" Target="https://t.co/wkWIjFdrIf?amp=1" TargetMode="External"/><Relationship Id="rId32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yperlink" Target="https://t.co/wkWIjFdrIf?amp=1" TargetMode="External"/><Relationship Id="rId23" Type="http://schemas.openxmlformats.org/officeDocument/2006/relationships/hyperlink" Target="https://t.co/wkWIjFdrIf?amp=1" TargetMode="External"/><Relationship Id="rId28" Type="http://schemas.openxmlformats.org/officeDocument/2006/relationships/hyperlink" Target="https://t.co/wkWIjFdrIf?amp=1" TargetMode="External"/><Relationship Id="rId10" Type="http://schemas.openxmlformats.org/officeDocument/2006/relationships/hyperlink" Target="https://t.co/wkWIjFdrIf?amp=1" TargetMode="External"/><Relationship Id="rId19" Type="http://schemas.openxmlformats.org/officeDocument/2006/relationships/hyperlink" Target="https://t.co/wkWIjFdrIf?amp=1" TargetMode="External"/><Relationship Id="rId31" Type="http://schemas.openxmlformats.org/officeDocument/2006/relationships/hyperlink" Target="https://t.co/wkWIjFdrIf?amp=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t.co/wkWIjFdrIf?amp=1" TargetMode="External"/><Relationship Id="rId22" Type="http://schemas.openxmlformats.org/officeDocument/2006/relationships/hyperlink" Target="https://t.co/wkWIjFdrIf?amp=1" TargetMode="External"/><Relationship Id="rId27" Type="http://schemas.openxmlformats.org/officeDocument/2006/relationships/hyperlink" Target="https://t.co/wkWIjFdrIf?amp=1" TargetMode="External"/><Relationship Id="rId30" Type="http://schemas.openxmlformats.org/officeDocument/2006/relationships/hyperlink" Target="https://t.co/wkWIjFdrIf?amp=1" TargetMode="External"/><Relationship Id="rId8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E3DC35E7B9FD438B676BBBD21DBF1E" ma:contentTypeVersion="13" ma:contentTypeDescription="Create a new document." ma:contentTypeScope="" ma:versionID="4cdc7c61e2c6ee1b6a360966c59b7c91">
  <xsd:schema xmlns:xsd="http://www.w3.org/2001/XMLSchema" xmlns:xs="http://www.w3.org/2001/XMLSchema" xmlns:p="http://schemas.microsoft.com/office/2006/metadata/properties" xmlns:ns3="728dfc1a-4371-4237-b8c3-78b34cfd238c" xmlns:ns4="0ea45985-4e8e-41cc-8440-c7b313025a3a" targetNamespace="http://schemas.microsoft.com/office/2006/metadata/properties" ma:root="true" ma:fieldsID="3020a4132d5a204f3b91e93b8963a0e4" ns3:_="" ns4:_="">
    <xsd:import namespace="728dfc1a-4371-4237-b8c3-78b34cfd238c"/>
    <xsd:import namespace="0ea45985-4e8e-41cc-8440-c7b313025a3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dfc1a-4371-4237-b8c3-78b34cfd23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a45985-4e8e-41cc-8440-c7b313025a3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D2C3B4-BC27-434E-81DB-9DE36D2B93B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D3156E3-C5CA-4AAF-B664-205AA2F75D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D09EB3-6F79-48DE-989C-E1B29F64C7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8dfc1a-4371-4237-b8c3-78b34cfd238c"/>
    <ds:schemaRef ds:uri="0ea45985-4e8e-41cc-8440-c7b313025a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8742</Characters>
  <Application>Microsoft Office Word</Application>
  <DocSecurity>0</DocSecurity>
  <Lines>72</Lines>
  <Paragraphs>20</Paragraphs>
  <ScaleCrop>false</ScaleCrop>
  <Company/>
  <LinksUpToDate>false</LinksUpToDate>
  <CharactersWithSpaces>10255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Williams</dc:creator>
  <cp:keywords/>
  <dc:description/>
  <cp:lastModifiedBy>Hannah Williams</cp:lastModifiedBy>
  <cp:revision>5</cp:revision>
  <dcterms:created xsi:type="dcterms:W3CDTF">2020-11-05T12:25:00Z</dcterms:created>
  <dcterms:modified xsi:type="dcterms:W3CDTF">2020-11-06T12:17:00Z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0x0101001BE3DC35E7B9FD438B676BBBD21DBF1E</vt:lpwstr>
  </property>
</Properties>
</file>