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125A5" w14:textId="367B33EC" w:rsidR="00253CDA" w:rsidRPr="00253CDA" w:rsidRDefault="00253CDA" w:rsidP="008C22A1">
      <w:pPr>
        <w:spacing w:after="0" w:line="240" w:lineRule="auto"/>
        <w:ind w:left="1440" w:firstLine="720"/>
        <w:jc w:val="center"/>
        <w:rPr>
          <w:rFonts w:ascii="Calibri" w:eastAsia="Calibri" w:hAnsi="Calibri" w:cs="Calibri"/>
          <w:b/>
          <w:sz w:val="28"/>
          <w:szCs w:val="28"/>
        </w:rPr>
      </w:pPr>
      <w:r w:rsidRPr="00253CDA">
        <w:rPr>
          <w:rFonts w:ascii="Calibri" w:eastAsia="Calibri" w:hAnsi="Calibri" w:cs="Calibri"/>
          <w:b/>
          <w:sz w:val="28"/>
          <w:szCs w:val="28"/>
        </w:rPr>
        <w:t>Powys Teaching Health Board</w:t>
      </w:r>
    </w:p>
    <w:p w14:paraId="0C83565C" w14:textId="593B4489" w:rsidR="00253CDA" w:rsidRPr="00655D7C" w:rsidRDefault="008C22A1" w:rsidP="00123F64">
      <w:pPr>
        <w:ind w:left="1440" w:firstLine="720"/>
        <w:rPr>
          <w:rFonts w:ascii="Calibri" w:hAnsi="Calibri" w:cs="Calibri"/>
          <w:b/>
          <w:sz w:val="28"/>
          <w:szCs w:val="28"/>
        </w:rPr>
      </w:pPr>
      <w:r w:rsidRPr="00253CDA">
        <w:rPr>
          <w:rFonts w:ascii="Calibri" w:eastAsia="Calibri" w:hAnsi="Calibri" w:cs="Calibri"/>
          <w:bCs/>
          <w:i/>
          <w:iCs/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5934FEA" wp14:editId="69C21099">
                <wp:simplePos x="0" y="0"/>
                <wp:positionH relativeFrom="page">
                  <wp:posOffset>258445</wp:posOffset>
                </wp:positionH>
                <wp:positionV relativeFrom="paragraph">
                  <wp:posOffset>275590</wp:posOffset>
                </wp:positionV>
                <wp:extent cx="6927850" cy="810260"/>
                <wp:effectExtent l="0" t="0" r="25400" b="2794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7850" cy="810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5987FB" w14:textId="157F984A" w:rsidR="00253CDA" w:rsidRDefault="00253CDA" w:rsidP="00253CDA">
                            <w:pPr>
                              <w:rPr>
                                <w:rFonts w:cs="Calibri"/>
                                <w:b/>
                              </w:rPr>
                            </w:pPr>
                            <w:r w:rsidRPr="00253CDA">
                              <w:rPr>
                                <w:rFonts w:cs="Calibri"/>
                                <w:b/>
                              </w:rPr>
                              <w:t xml:space="preserve">The form </w:t>
                            </w:r>
                            <w:r>
                              <w:rPr>
                                <w:rFonts w:cs="Calibri"/>
                                <w:b/>
                              </w:rPr>
                              <w:t>sh</w:t>
                            </w:r>
                            <w:r w:rsidRPr="00253CDA">
                              <w:rPr>
                                <w:rFonts w:cs="Calibri"/>
                                <w:b/>
                              </w:rPr>
                              <w:t>ould be used:</w:t>
                            </w:r>
                          </w:p>
                          <w:p w14:paraId="09B41912" w14:textId="09C9F39D" w:rsidR="00253CDA" w:rsidRPr="001C6B1A" w:rsidRDefault="00A26BC9" w:rsidP="00A26BC9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cs="Calibri"/>
                                <w:bCs/>
                              </w:rPr>
                            </w:pPr>
                            <w:r w:rsidRPr="001C6B1A">
                              <w:rPr>
                                <w:rFonts w:cs="Calibri"/>
                                <w:bCs/>
                              </w:rPr>
                              <w:t>I</w:t>
                            </w:r>
                            <w:r w:rsidR="00253CDA" w:rsidRPr="001C6B1A">
                              <w:rPr>
                                <w:rFonts w:cs="Calibri"/>
                                <w:bCs/>
                              </w:rPr>
                              <w:t xml:space="preserve">f </w:t>
                            </w:r>
                            <w:r w:rsidR="008C22A1">
                              <w:rPr>
                                <w:rFonts w:cs="Calibri"/>
                                <w:bCs/>
                              </w:rPr>
                              <w:t>you wish to report any</w:t>
                            </w:r>
                            <w:r w:rsidR="00253CDA" w:rsidRPr="001C6B1A">
                              <w:rPr>
                                <w:rFonts w:cs="Calibri"/>
                                <w:bCs/>
                              </w:rPr>
                              <w:t xml:space="preserve"> </w:t>
                            </w:r>
                            <w:r w:rsidR="00C74936">
                              <w:rPr>
                                <w:rFonts w:cs="Calibri"/>
                                <w:bCs/>
                              </w:rPr>
                              <w:t xml:space="preserve">concerns regarding </w:t>
                            </w:r>
                            <w:r w:rsidR="00B91FFB">
                              <w:rPr>
                                <w:rFonts w:cs="Calibri"/>
                                <w:bCs/>
                              </w:rPr>
                              <w:t xml:space="preserve">a </w:t>
                            </w:r>
                            <w:r w:rsidR="00900DA1">
                              <w:rPr>
                                <w:rFonts w:cs="Calibri"/>
                                <w:bCs/>
                              </w:rPr>
                              <w:t>s</w:t>
                            </w:r>
                            <w:r w:rsidR="00B91FFB">
                              <w:rPr>
                                <w:rFonts w:cs="Calibri"/>
                                <w:bCs/>
                              </w:rPr>
                              <w:t xml:space="preserve">pecialist </w:t>
                            </w:r>
                            <w:r w:rsidR="00900DA1">
                              <w:rPr>
                                <w:rFonts w:cs="Calibri"/>
                                <w:bCs/>
                              </w:rPr>
                              <w:t>p</w:t>
                            </w:r>
                            <w:r w:rsidR="00B91FFB">
                              <w:rPr>
                                <w:rFonts w:cs="Calibri"/>
                                <w:bCs/>
                              </w:rPr>
                              <w:t>rescriber requesting</w:t>
                            </w:r>
                            <w:r w:rsidR="00C8347C">
                              <w:rPr>
                                <w:rFonts w:cs="Calibri"/>
                                <w:bCs/>
                              </w:rPr>
                              <w:t xml:space="preserve"> that prescribing of a medication is</w:t>
                            </w:r>
                            <w:r w:rsidR="00B91FFB">
                              <w:rPr>
                                <w:rFonts w:cs="Calibri"/>
                                <w:bCs/>
                              </w:rPr>
                              <w:t xml:space="preserve"> </w:t>
                            </w:r>
                            <w:r w:rsidR="007E6CA6">
                              <w:rPr>
                                <w:rFonts w:cs="Calibri"/>
                                <w:bCs/>
                              </w:rPr>
                              <w:t>transfer</w:t>
                            </w:r>
                            <w:r w:rsidR="00C8347C">
                              <w:rPr>
                                <w:rFonts w:cs="Calibri"/>
                                <w:bCs/>
                              </w:rPr>
                              <w:t>red</w:t>
                            </w:r>
                            <w:r w:rsidR="00BE4B23">
                              <w:rPr>
                                <w:rFonts w:cs="Calibri"/>
                                <w:bCs/>
                              </w:rPr>
                              <w:t xml:space="preserve"> </w:t>
                            </w:r>
                            <w:r w:rsidR="007E6CA6">
                              <w:rPr>
                                <w:rFonts w:cs="Calibri"/>
                                <w:bCs/>
                              </w:rPr>
                              <w:t>to</w:t>
                            </w:r>
                            <w:r w:rsidR="00C74936">
                              <w:rPr>
                                <w:rFonts w:cs="Calibri"/>
                                <w:bCs/>
                              </w:rPr>
                              <w:t xml:space="preserve"> primary care</w:t>
                            </w:r>
                            <w:r w:rsidR="00B91FFB">
                              <w:rPr>
                                <w:rFonts w:cs="Calibri"/>
                                <w:bCs/>
                              </w:rPr>
                              <w:t>.</w:t>
                            </w:r>
                          </w:p>
                          <w:p w14:paraId="5D2BC36D" w14:textId="77777777" w:rsidR="00253CDA" w:rsidRPr="00253CDA" w:rsidRDefault="00253CDA" w:rsidP="00253CDA">
                            <w:pPr>
                              <w:pStyle w:val="ListParagraph"/>
                              <w:rPr>
                                <w:rFonts w:cs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34FE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0.35pt;margin-top:21.7pt;width:545.5pt;height:63.8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">
                <v:textbox>
                  <w:txbxContent>
                    <w:p w14:paraId="4F5987FB" w14:textId="157F984A" w:rsidR="00253CDA" w:rsidRDefault="00253CDA" w:rsidP="00253CDA">
                      <w:pPr>
                        <w:rPr>
                          <w:rFonts w:cs="Calibri"/>
                          <w:b/>
                        </w:rPr>
                      </w:pPr>
                      <w:r w:rsidRPr="00253CDA">
                        <w:rPr>
                          <w:rFonts w:cs="Calibri"/>
                          <w:b/>
                        </w:rPr>
                        <w:t xml:space="preserve">The form </w:t>
                      </w:r>
                      <w:r>
                        <w:rPr>
                          <w:rFonts w:cs="Calibri"/>
                          <w:b/>
                        </w:rPr>
                        <w:t>sh</w:t>
                      </w:r>
                      <w:r w:rsidRPr="00253CDA">
                        <w:rPr>
                          <w:rFonts w:cs="Calibri"/>
                          <w:b/>
                        </w:rPr>
                        <w:t>ould be used:</w:t>
                      </w:r>
                    </w:p>
                    <w:p w14:paraId="09B41912" w14:textId="09C9F39D" w:rsidR="00253CDA" w:rsidRPr="001C6B1A" w:rsidRDefault="00A26BC9" w:rsidP="00A26BC9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cs="Calibri"/>
                          <w:bCs/>
                        </w:rPr>
                      </w:pPr>
                      <w:r w:rsidRPr="001C6B1A">
                        <w:rPr>
                          <w:rFonts w:cs="Calibri"/>
                          <w:bCs/>
                        </w:rPr>
                        <w:t>I</w:t>
                      </w:r>
                      <w:r w:rsidR="00253CDA" w:rsidRPr="001C6B1A">
                        <w:rPr>
                          <w:rFonts w:cs="Calibri"/>
                          <w:bCs/>
                        </w:rPr>
                        <w:t xml:space="preserve">f </w:t>
                      </w:r>
                      <w:r w:rsidR="008C22A1">
                        <w:rPr>
                          <w:rFonts w:cs="Calibri"/>
                          <w:bCs/>
                        </w:rPr>
                        <w:t>you wish to report any</w:t>
                      </w:r>
                      <w:r w:rsidR="00253CDA" w:rsidRPr="001C6B1A">
                        <w:rPr>
                          <w:rFonts w:cs="Calibri"/>
                          <w:bCs/>
                        </w:rPr>
                        <w:t xml:space="preserve"> </w:t>
                      </w:r>
                      <w:r w:rsidR="00C74936">
                        <w:rPr>
                          <w:rFonts w:cs="Calibri"/>
                          <w:bCs/>
                        </w:rPr>
                        <w:t xml:space="preserve">concerns regarding </w:t>
                      </w:r>
                      <w:r w:rsidR="00B91FFB">
                        <w:rPr>
                          <w:rFonts w:cs="Calibri"/>
                          <w:bCs/>
                        </w:rPr>
                        <w:t xml:space="preserve">a </w:t>
                      </w:r>
                      <w:r w:rsidR="00900DA1">
                        <w:rPr>
                          <w:rFonts w:cs="Calibri"/>
                          <w:bCs/>
                        </w:rPr>
                        <w:t>s</w:t>
                      </w:r>
                      <w:r w:rsidR="00B91FFB">
                        <w:rPr>
                          <w:rFonts w:cs="Calibri"/>
                          <w:bCs/>
                        </w:rPr>
                        <w:t xml:space="preserve">pecialist </w:t>
                      </w:r>
                      <w:r w:rsidR="00900DA1">
                        <w:rPr>
                          <w:rFonts w:cs="Calibri"/>
                          <w:bCs/>
                        </w:rPr>
                        <w:t>p</w:t>
                      </w:r>
                      <w:r w:rsidR="00B91FFB">
                        <w:rPr>
                          <w:rFonts w:cs="Calibri"/>
                          <w:bCs/>
                        </w:rPr>
                        <w:t>rescriber requesting</w:t>
                      </w:r>
                      <w:r w:rsidR="00C8347C">
                        <w:rPr>
                          <w:rFonts w:cs="Calibri"/>
                          <w:bCs/>
                        </w:rPr>
                        <w:t xml:space="preserve"> that prescribing of a medication is</w:t>
                      </w:r>
                      <w:r w:rsidR="00B91FFB">
                        <w:rPr>
                          <w:rFonts w:cs="Calibri"/>
                          <w:bCs/>
                        </w:rPr>
                        <w:t xml:space="preserve"> </w:t>
                      </w:r>
                      <w:r w:rsidR="007E6CA6">
                        <w:rPr>
                          <w:rFonts w:cs="Calibri"/>
                          <w:bCs/>
                        </w:rPr>
                        <w:t>transfer</w:t>
                      </w:r>
                      <w:r w:rsidR="00C8347C">
                        <w:rPr>
                          <w:rFonts w:cs="Calibri"/>
                          <w:bCs/>
                        </w:rPr>
                        <w:t>red</w:t>
                      </w:r>
                      <w:r w:rsidR="00BE4B23">
                        <w:rPr>
                          <w:rFonts w:cs="Calibri"/>
                          <w:bCs/>
                        </w:rPr>
                        <w:t xml:space="preserve"> </w:t>
                      </w:r>
                      <w:r w:rsidR="007E6CA6">
                        <w:rPr>
                          <w:rFonts w:cs="Calibri"/>
                          <w:bCs/>
                        </w:rPr>
                        <w:t>to</w:t>
                      </w:r>
                      <w:r w:rsidR="00C74936">
                        <w:rPr>
                          <w:rFonts w:cs="Calibri"/>
                          <w:bCs/>
                        </w:rPr>
                        <w:t xml:space="preserve"> primary care</w:t>
                      </w:r>
                      <w:r w:rsidR="00B91FFB">
                        <w:rPr>
                          <w:rFonts w:cs="Calibri"/>
                          <w:bCs/>
                        </w:rPr>
                        <w:t>.</w:t>
                      </w:r>
                    </w:p>
                    <w:p w14:paraId="5D2BC36D" w14:textId="77777777" w:rsidR="00253CDA" w:rsidRPr="00253CDA" w:rsidRDefault="00253CDA" w:rsidP="00253CDA">
                      <w:pPr>
                        <w:pStyle w:val="ListParagraph"/>
                        <w:rPr>
                          <w:rFonts w:cs="Calibri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123F64">
        <w:rPr>
          <w:rFonts w:ascii="Calibri" w:hAnsi="Calibri" w:cs="Calibri"/>
          <w:b/>
          <w:sz w:val="28"/>
          <w:szCs w:val="28"/>
        </w:rPr>
        <w:t xml:space="preserve">         </w:t>
      </w:r>
      <w:r w:rsidR="00253CDA" w:rsidRPr="00655D7C">
        <w:rPr>
          <w:rFonts w:ascii="Calibri" w:hAnsi="Calibri" w:cs="Calibri"/>
          <w:b/>
          <w:sz w:val="28"/>
          <w:szCs w:val="28"/>
        </w:rPr>
        <w:t>PRESCRIBING CO</w:t>
      </w:r>
      <w:r w:rsidR="00123F64">
        <w:rPr>
          <w:rFonts w:ascii="Calibri" w:hAnsi="Calibri" w:cs="Calibri"/>
          <w:b/>
          <w:sz w:val="28"/>
          <w:szCs w:val="28"/>
        </w:rPr>
        <w:t>NCERN</w:t>
      </w:r>
      <w:r w:rsidR="00253CDA" w:rsidRPr="00655D7C">
        <w:rPr>
          <w:rFonts w:ascii="Calibri" w:hAnsi="Calibri" w:cs="Calibri"/>
          <w:b/>
          <w:sz w:val="28"/>
          <w:szCs w:val="28"/>
        </w:rPr>
        <w:t xml:space="preserve"> FORM</w:t>
      </w:r>
    </w:p>
    <w:p w14:paraId="4F340420" w14:textId="5A8D369C" w:rsidR="000907A5" w:rsidRPr="008C22A1" w:rsidRDefault="000907A5" w:rsidP="000907A5">
      <w:pPr>
        <w:ind w:right="-478" w:hanging="567"/>
        <w:jc w:val="center"/>
        <w:rPr>
          <w:rFonts w:ascii="Calibri" w:hAnsi="Calibri" w:cs="Calibri"/>
          <w:b/>
          <w:sz w:val="24"/>
          <w:szCs w:val="24"/>
        </w:rPr>
      </w:pPr>
      <w:r w:rsidRPr="008C22A1">
        <w:rPr>
          <w:rFonts w:ascii="Calibri" w:hAnsi="Calibri" w:cs="Calibri"/>
          <w:b/>
          <w:sz w:val="24"/>
          <w:szCs w:val="24"/>
        </w:rPr>
        <w:t xml:space="preserve">Please complete electronically and </w:t>
      </w:r>
      <w:r w:rsidR="00655D7C" w:rsidRPr="008C22A1">
        <w:rPr>
          <w:b/>
          <w:sz w:val="24"/>
          <w:szCs w:val="24"/>
        </w:rPr>
        <w:t>return from an NHS email account</w:t>
      </w:r>
      <w:r w:rsidR="00655D7C" w:rsidRPr="008C22A1">
        <w:rPr>
          <w:rFonts w:ascii="Calibri" w:hAnsi="Calibri" w:cs="Calibri"/>
          <w:b/>
          <w:sz w:val="24"/>
          <w:szCs w:val="24"/>
        </w:rPr>
        <w:t xml:space="preserve"> </w:t>
      </w:r>
      <w:r w:rsidR="00322EB0" w:rsidRPr="008C22A1">
        <w:rPr>
          <w:rFonts w:ascii="Calibri" w:hAnsi="Calibri" w:cs="Calibri"/>
          <w:b/>
          <w:sz w:val="24"/>
          <w:szCs w:val="24"/>
        </w:rPr>
        <w:t>to the requesting specialist and the PTHB Medicines Management Team:</w:t>
      </w:r>
      <w:r w:rsidRPr="008C22A1">
        <w:rPr>
          <w:rFonts w:ascii="Calibri" w:hAnsi="Calibri" w:cs="Calibri"/>
          <w:b/>
          <w:sz w:val="24"/>
          <w:szCs w:val="24"/>
        </w:rPr>
        <w:t xml:space="preserve"> </w:t>
      </w:r>
      <w:hyperlink r:id="rId10" w:history="1">
        <w:r w:rsidRPr="008C22A1">
          <w:rPr>
            <w:rStyle w:val="Hyperlink"/>
            <w:rFonts w:ascii="Calibri" w:hAnsi="Calibri" w:cs="Calibri"/>
            <w:b/>
            <w:color w:val="auto"/>
            <w:sz w:val="24"/>
            <w:szCs w:val="24"/>
          </w:rPr>
          <w:t>newmedicines.powys@wales.nhs.uk</w:t>
        </w:r>
      </w:hyperlink>
    </w:p>
    <w:tbl>
      <w:tblPr>
        <w:tblStyle w:val="TableGrid"/>
        <w:tblW w:w="10911" w:type="dxa"/>
        <w:tblInd w:w="-993" w:type="dxa"/>
        <w:shd w:val="pct25" w:color="auto" w:fill="auto"/>
        <w:tblLook w:val="04A0" w:firstRow="1" w:lastRow="0" w:firstColumn="1" w:lastColumn="0" w:noHBand="0" w:noVBand="1"/>
      </w:tblPr>
      <w:tblGrid>
        <w:gridCol w:w="2406"/>
        <w:gridCol w:w="3402"/>
        <w:gridCol w:w="2126"/>
        <w:gridCol w:w="2977"/>
      </w:tblGrid>
      <w:tr w:rsidR="00F33776" w14:paraId="0E89A88A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5DA6908E" w14:textId="64410EC3" w:rsidR="00F33776" w:rsidRPr="00F7383C" w:rsidRDefault="00F33776" w:rsidP="00F7383C">
            <w:pPr>
              <w:spacing w:line="276" w:lineRule="auto"/>
              <w:rPr>
                <w:b/>
              </w:rPr>
            </w:pPr>
            <w:r w:rsidRPr="00F7383C">
              <w:rPr>
                <w:b/>
              </w:rPr>
              <w:t>Patient’s Name</w:t>
            </w:r>
          </w:p>
        </w:tc>
        <w:tc>
          <w:tcPr>
            <w:tcW w:w="3402" w:type="dxa"/>
          </w:tcPr>
          <w:p w14:paraId="5A047C70" w14:textId="77777777" w:rsidR="00F33776" w:rsidRDefault="00F33776" w:rsidP="00F7383C">
            <w:pPr>
              <w:spacing w:line="276" w:lineRule="auto"/>
            </w:pPr>
          </w:p>
        </w:tc>
        <w:tc>
          <w:tcPr>
            <w:tcW w:w="2126" w:type="dxa"/>
            <w:shd w:val="clear" w:color="auto" w:fill="DEEAF6" w:themeFill="accent1" w:themeFillTint="33"/>
          </w:tcPr>
          <w:p w14:paraId="7926C141" w14:textId="660746C6" w:rsidR="00F33776" w:rsidRPr="00F7383C" w:rsidRDefault="00B73920" w:rsidP="00F7383C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Specialist </w:t>
            </w:r>
            <w:r w:rsidR="00900DA1">
              <w:rPr>
                <w:b/>
              </w:rPr>
              <w:t>Health Board / NHS Trust</w:t>
            </w:r>
          </w:p>
        </w:tc>
        <w:tc>
          <w:tcPr>
            <w:tcW w:w="2977" w:type="dxa"/>
          </w:tcPr>
          <w:p w14:paraId="5ED0E262" w14:textId="77777777" w:rsidR="00F33776" w:rsidRDefault="00F33776" w:rsidP="00F7383C">
            <w:pPr>
              <w:spacing w:line="276" w:lineRule="auto"/>
            </w:pPr>
          </w:p>
        </w:tc>
      </w:tr>
      <w:tr w:rsidR="00F33776" w14:paraId="69C70641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52136EED" w14:textId="2EE035CB" w:rsidR="00F33776" w:rsidRPr="00F7383C" w:rsidRDefault="00F33776" w:rsidP="00F7383C">
            <w:pPr>
              <w:spacing w:line="276" w:lineRule="auto"/>
              <w:rPr>
                <w:b/>
              </w:rPr>
            </w:pPr>
            <w:r w:rsidRPr="00F7383C">
              <w:rPr>
                <w:b/>
              </w:rPr>
              <w:t>Date of Birth</w:t>
            </w:r>
          </w:p>
        </w:tc>
        <w:tc>
          <w:tcPr>
            <w:tcW w:w="3402" w:type="dxa"/>
          </w:tcPr>
          <w:p w14:paraId="4E936E29" w14:textId="77777777" w:rsidR="00F33776" w:rsidRDefault="00F33776" w:rsidP="00F7383C">
            <w:pPr>
              <w:spacing w:line="276" w:lineRule="auto"/>
            </w:pPr>
          </w:p>
        </w:tc>
        <w:tc>
          <w:tcPr>
            <w:tcW w:w="2126" w:type="dxa"/>
            <w:shd w:val="clear" w:color="auto" w:fill="DEEAF6" w:themeFill="accent1" w:themeFillTint="33"/>
          </w:tcPr>
          <w:p w14:paraId="08F60299" w14:textId="50EACA7B" w:rsidR="00F33776" w:rsidRPr="00F7383C" w:rsidRDefault="0079537B" w:rsidP="00F7383C">
            <w:pPr>
              <w:spacing w:line="276" w:lineRule="auto"/>
              <w:rPr>
                <w:b/>
              </w:rPr>
            </w:pPr>
            <w:r>
              <w:rPr>
                <w:b/>
              </w:rPr>
              <w:t>Speciality</w:t>
            </w:r>
          </w:p>
        </w:tc>
        <w:tc>
          <w:tcPr>
            <w:tcW w:w="2977" w:type="dxa"/>
          </w:tcPr>
          <w:p w14:paraId="60CE6A0B" w14:textId="35B01CFE" w:rsidR="00F33776" w:rsidRDefault="00F33776" w:rsidP="00F7383C">
            <w:pPr>
              <w:spacing w:line="276" w:lineRule="auto"/>
            </w:pPr>
          </w:p>
        </w:tc>
      </w:tr>
      <w:tr w:rsidR="00C22D9A" w14:paraId="4BBB1988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6695FECC" w14:textId="6A7C7640" w:rsidR="00C22D9A" w:rsidRPr="00F7383C" w:rsidRDefault="00C22D9A" w:rsidP="00F7383C">
            <w:pPr>
              <w:spacing w:line="276" w:lineRule="auto"/>
              <w:rPr>
                <w:b/>
              </w:rPr>
            </w:pPr>
            <w:r>
              <w:rPr>
                <w:b/>
              </w:rPr>
              <w:t>NHS</w:t>
            </w:r>
            <w:r w:rsidRPr="00F7383C">
              <w:rPr>
                <w:b/>
              </w:rPr>
              <w:t xml:space="preserve"> Number</w:t>
            </w:r>
          </w:p>
        </w:tc>
        <w:tc>
          <w:tcPr>
            <w:tcW w:w="3402" w:type="dxa"/>
          </w:tcPr>
          <w:p w14:paraId="235CBC5E" w14:textId="77777777" w:rsidR="00C22D9A" w:rsidRDefault="00C22D9A" w:rsidP="00F7383C">
            <w:pPr>
              <w:spacing w:line="276" w:lineRule="auto"/>
            </w:pPr>
          </w:p>
        </w:tc>
        <w:tc>
          <w:tcPr>
            <w:tcW w:w="2126" w:type="dxa"/>
            <w:shd w:val="clear" w:color="auto" w:fill="DEEAF6" w:themeFill="accent1" w:themeFillTint="33"/>
          </w:tcPr>
          <w:p w14:paraId="37B316F9" w14:textId="01A2ECE4" w:rsidR="00C22D9A" w:rsidRDefault="00E81928" w:rsidP="00F7383C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Specialist </w:t>
            </w:r>
            <w:r w:rsidR="003D33C4" w:rsidRPr="00F7383C">
              <w:rPr>
                <w:b/>
              </w:rPr>
              <w:t>Prescrib</w:t>
            </w:r>
            <w:r w:rsidR="00942E98">
              <w:rPr>
                <w:b/>
              </w:rPr>
              <w:t>er</w:t>
            </w:r>
          </w:p>
        </w:tc>
        <w:tc>
          <w:tcPr>
            <w:tcW w:w="2977" w:type="dxa"/>
          </w:tcPr>
          <w:p w14:paraId="6C852A77" w14:textId="77777777" w:rsidR="00C22D9A" w:rsidRDefault="00C22D9A" w:rsidP="00F7383C">
            <w:pPr>
              <w:spacing w:line="276" w:lineRule="auto"/>
            </w:pPr>
          </w:p>
        </w:tc>
      </w:tr>
      <w:tr w:rsidR="006434FB" w14:paraId="664ECA18" w14:textId="77777777" w:rsidTr="00CA417C">
        <w:trPr>
          <w:trHeight w:val="1030"/>
        </w:trPr>
        <w:tc>
          <w:tcPr>
            <w:tcW w:w="2406" w:type="dxa"/>
            <w:shd w:val="clear" w:color="auto" w:fill="DEEAF6" w:themeFill="accent1" w:themeFillTint="33"/>
          </w:tcPr>
          <w:p w14:paraId="5BBB6A5E" w14:textId="2EE5041A" w:rsidR="006434FB" w:rsidRPr="00F7383C" w:rsidRDefault="006434FB" w:rsidP="0082779D">
            <w:pPr>
              <w:rPr>
                <w:b/>
              </w:rPr>
            </w:pPr>
            <w:r w:rsidRPr="00F7383C">
              <w:rPr>
                <w:b/>
              </w:rPr>
              <w:t>GP Practice Name and Address</w:t>
            </w:r>
          </w:p>
        </w:tc>
        <w:tc>
          <w:tcPr>
            <w:tcW w:w="8505" w:type="dxa"/>
            <w:gridSpan w:val="3"/>
          </w:tcPr>
          <w:p w14:paraId="40B7CD61" w14:textId="77777777" w:rsidR="006434FB" w:rsidRDefault="006434FB" w:rsidP="00F33776"/>
        </w:tc>
      </w:tr>
    </w:tbl>
    <w:p w14:paraId="77ABDBF9" w14:textId="77777777" w:rsidR="00F33776" w:rsidRDefault="00F33776" w:rsidP="00F33776">
      <w:pPr>
        <w:spacing w:after="0"/>
        <w:ind w:left="-993"/>
      </w:pPr>
    </w:p>
    <w:tbl>
      <w:tblPr>
        <w:tblStyle w:val="TableGrid"/>
        <w:tblW w:w="10911" w:type="dxa"/>
        <w:tblInd w:w="-993" w:type="dxa"/>
        <w:tblLook w:val="04A0" w:firstRow="1" w:lastRow="0" w:firstColumn="1" w:lastColumn="0" w:noHBand="0" w:noVBand="1"/>
      </w:tblPr>
      <w:tblGrid>
        <w:gridCol w:w="2406"/>
        <w:gridCol w:w="3402"/>
        <w:gridCol w:w="5103"/>
      </w:tblGrid>
      <w:tr w:rsidR="009B6AF4" w14:paraId="16FAFE57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1722D6D2" w14:textId="6C734196" w:rsidR="009B6AF4" w:rsidRPr="00233021" w:rsidRDefault="009B6AF4" w:rsidP="00F7383C">
            <w:pPr>
              <w:spacing w:line="276" w:lineRule="auto"/>
              <w:rPr>
                <w:b/>
              </w:rPr>
            </w:pPr>
            <w:r w:rsidRPr="00233021">
              <w:rPr>
                <w:b/>
              </w:rPr>
              <w:t>Name of Drug</w:t>
            </w:r>
          </w:p>
        </w:tc>
        <w:tc>
          <w:tcPr>
            <w:tcW w:w="8505" w:type="dxa"/>
            <w:gridSpan w:val="2"/>
          </w:tcPr>
          <w:p w14:paraId="2E97F767" w14:textId="77777777" w:rsidR="009B6AF4" w:rsidRDefault="009B6AF4" w:rsidP="00F7383C">
            <w:pPr>
              <w:spacing w:line="276" w:lineRule="auto"/>
            </w:pPr>
          </w:p>
        </w:tc>
      </w:tr>
      <w:tr w:rsidR="009B6AF4" w14:paraId="2F96E06E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35FC13DE" w14:textId="1CA8027E" w:rsidR="009B6AF4" w:rsidRPr="00233021" w:rsidRDefault="009B6AF4" w:rsidP="00F7383C">
            <w:pPr>
              <w:spacing w:line="276" w:lineRule="auto"/>
              <w:rPr>
                <w:b/>
              </w:rPr>
            </w:pPr>
            <w:r w:rsidRPr="00233021">
              <w:rPr>
                <w:b/>
              </w:rPr>
              <w:t>Dose</w:t>
            </w:r>
          </w:p>
        </w:tc>
        <w:tc>
          <w:tcPr>
            <w:tcW w:w="3402" w:type="dxa"/>
          </w:tcPr>
          <w:p w14:paraId="2292F155" w14:textId="77777777" w:rsidR="009B6AF4" w:rsidRDefault="009B6AF4" w:rsidP="00F7383C">
            <w:pPr>
              <w:spacing w:line="276" w:lineRule="auto"/>
            </w:pPr>
          </w:p>
        </w:tc>
        <w:tc>
          <w:tcPr>
            <w:tcW w:w="5103" w:type="dxa"/>
          </w:tcPr>
          <w:p w14:paraId="7A4120DE" w14:textId="27560134" w:rsidR="009B6AF4" w:rsidRDefault="0016438C" w:rsidP="00F7383C">
            <w:pPr>
              <w:spacing w:line="276" w:lineRule="auto"/>
            </w:pPr>
            <w:sdt>
              <w:sdtPr>
                <w:id w:val="-1173572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17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6A21">
              <w:t xml:space="preserve"> No dose </w:t>
            </w:r>
          </w:p>
        </w:tc>
      </w:tr>
      <w:tr w:rsidR="003C6256" w14:paraId="37011CF5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01AD33E1" w14:textId="74745DEF" w:rsidR="003C6256" w:rsidRPr="00233021" w:rsidRDefault="003C6256" w:rsidP="00F7383C">
            <w:pPr>
              <w:spacing w:line="276" w:lineRule="auto"/>
              <w:rPr>
                <w:b/>
              </w:rPr>
            </w:pPr>
            <w:r w:rsidRPr="00233021">
              <w:rPr>
                <w:b/>
              </w:rPr>
              <w:t>Frequency</w:t>
            </w:r>
          </w:p>
        </w:tc>
        <w:tc>
          <w:tcPr>
            <w:tcW w:w="3402" w:type="dxa"/>
          </w:tcPr>
          <w:p w14:paraId="6CAC0219" w14:textId="77777777" w:rsidR="003C6256" w:rsidRDefault="003C6256" w:rsidP="00F7383C">
            <w:pPr>
              <w:spacing w:line="276" w:lineRule="auto"/>
            </w:pPr>
          </w:p>
        </w:tc>
        <w:tc>
          <w:tcPr>
            <w:tcW w:w="5103" w:type="dxa"/>
          </w:tcPr>
          <w:p w14:paraId="1DD95E3D" w14:textId="7FFF7FDC" w:rsidR="003C6256" w:rsidRPr="003C6256" w:rsidRDefault="0016438C" w:rsidP="00F7383C">
            <w:pPr>
              <w:spacing w:line="276" w:lineRule="auto"/>
              <w:rPr>
                <w:b/>
                <w:bCs/>
              </w:rPr>
            </w:pPr>
            <w:sdt>
              <w:sdtPr>
                <w:id w:val="2138526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19A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C6256">
              <w:t xml:space="preserve"> No frequency</w:t>
            </w:r>
          </w:p>
        </w:tc>
      </w:tr>
      <w:tr w:rsidR="009B6AF4" w14:paraId="21C737E8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4A2CB87F" w14:textId="2F448293" w:rsidR="009B6AF4" w:rsidRPr="00233021" w:rsidRDefault="009B6AF4" w:rsidP="00F7383C">
            <w:pPr>
              <w:spacing w:line="276" w:lineRule="auto"/>
              <w:rPr>
                <w:b/>
              </w:rPr>
            </w:pPr>
            <w:r w:rsidRPr="00233021">
              <w:rPr>
                <w:b/>
              </w:rPr>
              <w:t>Indication</w:t>
            </w:r>
          </w:p>
        </w:tc>
        <w:tc>
          <w:tcPr>
            <w:tcW w:w="3402" w:type="dxa"/>
          </w:tcPr>
          <w:p w14:paraId="30AEC67D" w14:textId="77777777" w:rsidR="009B6AF4" w:rsidRDefault="009B6AF4" w:rsidP="00F7383C">
            <w:pPr>
              <w:spacing w:line="276" w:lineRule="auto"/>
            </w:pPr>
          </w:p>
        </w:tc>
        <w:tc>
          <w:tcPr>
            <w:tcW w:w="5103" w:type="dxa"/>
          </w:tcPr>
          <w:p w14:paraId="3C0187E5" w14:textId="1602F163" w:rsidR="009B6AF4" w:rsidRDefault="0016438C" w:rsidP="00F7383C">
            <w:pPr>
              <w:spacing w:line="276" w:lineRule="auto"/>
            </w:pPr>
            <w:sdt>
              <w:sdtPr>
                <w:id w:val="-488182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2B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6A21">
              <w:t xml:space="preserve"> No</w:t>
            </w:r>
            <w:r w:rsidR="003C6256">
              <w:t xml:space="preserve"> indication</w:t>
            </w:r>
            <w:r w:rsidR="00AE6A21">
              <w:t xml:space="preserve"> given</w:t>
            </w:r>
          </w:p>
        </w:tc>
      </w:tr>
      <w:tr w:rsidR="009B6AF4" w14:paraId="056F6B33" w14:textId="77777777" w:rsidTr="00CF3015">
        <w:tc>
          <w:tcPr>
            <w:tcW w:w="2406" w:type="dxa"/>
            <w:shd w:val="clear" w:color="auto" w:fill="DEEAF6" w:themeFill="accent1" w:themeFillTint="33"/>
          </w:tcPr>
          <w:p w14:paraId="72B87F58" w14:textId="725218D7" w:rsidR="009B6AF4" w:rsidRPr="00233021" w:rsidRDefault="009B6AF4" w:rsidP="00F7383C">
            <w:pPr>
              <w:spacing w:line="276" w:lineRule="auto"/>
              <w:rPr>
                <w:b/>
              </w:rPr>
            </w:pPr>
            <w:r w:rsidRPr="00233021">
              <w:rPr>
                <w:b/>
              </w:rPr>
              <w:t>Duration of Treatment</w:t>
            </w:r>
          </w:p>
        </w:tc>
        <w:tc>
          <w:tcPr>
            <w:tcW w:w="3402" w:type="dxa"/>
          </w:tcPr>
          <w:p w14:paraId="2AFA386C" w14:textId="77777777" w:rsidR="009B6AF4" w:rsidRDefault="009B6AF4" w:rsidP="00F7383C">
            <w:pPr>
              <w:spacing w:line="276" w:lineRule="auto"/>
            </w:pPr>
          </w:p>
        </w:tc>
        <w:tc>
          <w:tcPr>
            <w:tcW w:w="5103" w:type="dxa"/>
          </w:tcPr>
          <w:p w14:paraId="5C535EF9" w14:textId="5BCA2BEA" w:rsidR="009B6AF4" w:rsidRDefault="0016438C" w:rsidP="00F7383C">
            <w:pPr>
              <w:spacing w:line="276" w:lineRule="auto"/>
            </w:pPr>
            <w:sdt>
              <w:sdtPr>
                <w:id w:val="551047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4F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6A21">
              <w:t xml:space="preserve"> No duration given</w:t>
            </w:r>
          </w:p>
        </w:tc>
      </w:tr>
    </w:tbl>
    <w:p w14:paraId="0F3C0F58" w14:textId="77777777" w:rsidR="00E570E4" w:rsidRDefault="00E570E4" w:rsidP="00F33776">
      <w:pPr>
        <w:spacing w:after="0"/>
        <w:ind w:left="-993"/>
        <w:rPr>
          <w:b/>
        </w:rPr>
      </w:pPr>
    </w:p>
    <w:p w14:paraId="1E7036DB" w14:textId="59384E7B" w:rsidR="009B6AF4" w:rsidRDefault="00AE6A21" w:rsidP="00F33776">
      <w:pPr>
        <w:spacing w:after="0"/>
        <w:ind w:left="-993"/>
        <w:rPr>
          <w:b/>
        </w:rPr>
      </w:pPr>
      <w:r w:rsidRPr="00FC0A77">
        <w:rPr>
          <w:b/>
        </w:rPr>
        <w:t xml:space="preserve">I </w:t>
      </w:r>
      <w:r w:rsidR="007D14F6" w:rsidRPr="00FC0A77">
        <w:rPr>
          <w:b/>
        </w:rPr>
        <w:t xml:space="preserve">am </w:t>
      </w:r>
      <w:r w:rsidR="003C6256" w:rsidRPr="00FC0A77">
        <w:rPr>
          <w:b/>
        </w:rPr>
        <w:t xml:space="preserve">currently </w:t>
      </w:r>
      <w:r w:rsidRPr="00FC0A77">
        <w:rPr>
          <w:b/>
        </w:rPr>
        <w:t>declining to take over responsibility for prescribing due to the following reason</w:t>
      </w:r>
      <w:r w:rsidR="00C725C2" w:rsidRPr="00FC0A77">
        <w:rPr>
          <w:b/>
        </w:rPr>
        <w:t>(</w:t>
      </w:r>
      <w:r w:rsidRPr="00FC0A77">
        <w:rPr>
          <w:b/>
        </w:rPr>
        <w:t>s</w:t>
      </w:r>
      <w:r w:rsidR="00C725C2" w:rsidRPr="00FC0A77">
        <w:rPr>
          <w:b/>
        </w:rPr>
        <w:t>)</w:t>
      </w:r>
      <w:r w:rsidRPr="00FC0A77">
        <w:rPr>
          <w:b/>
        </w:rPr>
        <w:t>:</w:t>
      </w:r>
    </w:p>
    <w:p w14:paraId="169A6BD0" w14:textId="6A2262E2" w:rsidR="00D4335D" w:rsidRDefault="00AE6A21" w:rsidP="00F33776">
      <w:pPr>
        <w:spacing w:after="0"/>
        <w:ind w:left="-993"/>
        <w:rPr>
          <w:bCs/>
          <w:i/>
          <w:iCs/>
          <w:sz w:val="18"/>
          <w:szCs w:val="18"/>
        </w:rPr>
      </w:pPr>
      <w:r w:rsidRPr="00FC0A77">
        <w:rPr>
          <w:bCs/>
          <w:i/>
          <w:iCs/>
          <w:sz w:val="18"/>
          <w:szCs w:val="18"/>
        </w:rPr>
        <w:t>(</w:t>
      </w:r>
      <w:r w:rsidR="00FC0A77">
        <w:rPr>
          <w:bCs/>
          <w:i/>
          <w:iCs/>
          <w:sz w:val="18"/>
          <w:szCs w:val="18"/>
        </w:rPr>
        <w:t>Select all that apply</w:t>
      </w:r>
      <w:r w:rsidRPr="00FC0A77">
        <w:rPr>
          <w:bCs/>
          <w:i/>
          <w:iCs/>
          <w:sz w:val="18"/>
          <w:szCs w:val="18"/>
        </w:rPr>
        <w:t>)</w:t>
      </w:r>
    </w:p>
    <w:p w14:paraId="42473E38" w14:textId="77777777" w:rsidR="00834693" w:rsidRPr="00CA417C" w:rsidRDefault="00834693" w:rsidP="00F33776">
      <w:pPr>
        <w:spacing w:after="0"/>
        <w:ind w:left="-993"/>
        <w:rPr>
          <w:b/>
          <w:sz w:val="8"/>
          <w:szCs w:val="8"/>
        </w:rPr>
      </w:pPr>
    </w:p>
    <w:tbl>
      <w:tblPr>
        <w:tblStyle w:val="TableGrid"/>
        <w:tblW w:w="10916" w:type="dxa"/>
        <w:tblInd w:w="-998" w:type="dxa"/>
        <w:tblLook w:val="04A0" w:firstRow="1" w:lastRow="0" w:firstColumn="1" w:lastColumn="0" w:noHBand="0" w:noVBand="1"/>
      </w:tblPr>
      <w:tblGrid>
        <w:gridCol w:w="846"/>
        <w:gridCol w:w="3544"/>
        <w:gridCol w:w="1418"/>
        <w:gridCol w:w="2693"/>
        <w:gridCol w:w="709"/>
        <w:gridCol w:w="413"/>
        <w:gridCol w:w="1265"/>
        <w:gridCol w:w="28"/>
      </w:tblGrid>
      <w:tr w:rsidR="00CB7329" w14:paraId="58E5B78D" w14:textId="0F450343" w:rsidTr="00F01178">
        <w:trPr>
          <w:gridAfter w:val="1"/>
          <w:wAfter w:w="28" w:type="dxa"/>
        </w:trPr>
        <w:tc>
          <w:tcPr>
            <w:tcW w:w="9623" w:type="dxa"/>
            <w:gridSpan w:val="6"/>
          </w:tcPr>
          <w:p w14:paraId="536FF99C" w14:textId="3016BA28" w:rsidR="00CB7329" w:rsidRDefault="0016438C" w:rsidP="00303050">
            <w:sdt>
              <w:sdtPr>
                <w:id w:val="85192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3E2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B7329">
              <w:t xml:space="preserve"> </w:t>
            </w:r>
            <w:r w:rsidR="00F52B85">
              <w:t>N</w:t>
            </w:r>
            <w:r w:rsidR="00CB7329">
              <w:t>ot on the P</w:t>
            </w:r>
            <w:r w:rsidR="008101A9">
              <w:t>THB</w:t>
            </w:r>
            <w:r w:rsidR="00CB7329">
              <w:t xml:space="preserve"> formulary</w:t>
            </w:r>
          </w:p>
          <w:p w14:paraId="09C7C22C" w14:textId="0566CBDF" w:rsidR="00CB7329" w:rsidRPr="00FC0A77" w:rsidRDefault="00CB7329" w:rsidP="00303050">
            <w:pPr>
              <w:rPr>
                <w:i/>
                <w:iCs/>
                <w:sz w:val="18"/>
                <w:szCs w:val="18"/>
              </w:rPr>
            </w:pPr>
            <w:r w:rsidRPr="00FC0A77">
              <w:rPr>
                <w:i/>
                <w:iCs/>
                <w:sz w:val="18"/>
                <w:szCs w:val="18"/>
              </w:rPr>
              <w:t>(</w:t>
            </w:r>
            <w:r w:rsidR="008B6FE8">
              <w:rPr>
                <w:i/>
                <w:iCs/>
                <w:sz w:val="18"/>
                <w:szCs w:val="18"/>
              </w:rPr>
              <w:t>Specialist</w:t>
            </w:r>
            <w:r w:rsidRPr="00FC0A77">
              <w:rPr>
                <w:i/>
                <w:iCs/>
                <w:sz w:val="18"/>
                <w:szCs w:val="18"/>
              </w:rPr>
              <w:t xml:space="preserve"> </w:t>
            </w:r>
            <w:r w:rsidR="008B6FE8">
              <w:rPr>
                <w:i/>
                <w:iCs/>
                <w:sz w:val="18"/>
                <w:szCs w:val="18"/>
              </w:rPr>
              <w:t>prescriber</w:t>
            </w:r>
            <w:r w:rsidRPr="00FC0A77">
              <w:rPr>
                <w:i/>
                <w:iCs/>
                <w:sz w:val="18"/>
                <w:szCs w:val="18"/>
              </w:rPr>
              <w:t>s are asked not t</w:t>
            </w:r>
            <w:r w:rsidR="00966C63">
              <w:rPr>
                <w:i/>
                <w:iCs/>
                <w:sz w:val="18"/>
                <w:szCs w:val="18"/>
              </w:rPr>
              <w:t>o</w:t>
            </w:r>
            <w:r w:rsidRPr="00FC0A77">
              <w:rPr>
                <w:i/>
                <w:iCs/>
                <w:sz w:val="18"/>
                <w:szCs w:val="18"/>
              </w:rPr>
              <w:t xml:space="preserve"> request that GPs initiate</w:t>
            </w:r>
            <w:r w:rsidR="00966C63">
              <w:rPr>
                <w:i/>
                <w:iCs/>
                <w:sz w:val="18"/>
                <w:szCs w:val="18"/>
              </w:rPr>
              <w:t xml:space="preserve"> / continue</w:t>
            </w:r>
            <w:r w:rsidRPr="00FC0A77">
              <w:rPr>
                <w:i/>
                <w:iCs/>
                <w:sz w:val="18"/>
                <w:szCs w:val="18"/>
              </w:rPr>
              <w:t xml:space="preserve"> treatment </w:t>
            </w:r>
            <w:r w:rsidR="00966C63">
              <w:rPr>
                <w:i/>
                <w:iCs/>
                <w:sz w:val="18"/>
                <w:szCs w:val="18"/>
              </w:rPr>
              <w:t>of</w:t>
            </w:r>
            <w:r w:rsidRPr="00FC0A77">
              <w:rPr>
                <w:i/>
                <w:iCs/>
                <w:sz w:val="18"/>
                <w:szCs w:val="18"/>
              </w:rPr>
              <w:t xml:space="preserve"> a non-formulary drug unless previously agreed)</w:t>
            </w:r>
          </w:p>
          <w:p w14:paraId="4F70D186" w14:textId="77CF3862" w:rsidR="00CB7329" w:rsidRDefault="0016438C" w:rsidP="00303050">
            <w:sdt>
              <w:sdtPr>
                <w:id w:val="-1948999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19A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B7329">
              <w:t xml:space="preserve"> </w:t>
            </w:r>
            <w:r w:rsidR="00F52B85">
              <w:t>N</w:t>
            </w:r>
            <w:r w:rsidR="00CB7329">
              <w:t>ot on the P</w:t>
            </w:r>
            <w:r w:rsidR="008101A9">
              <w:t>THB</w:t>
            </w:r>
            <w:r w:rsidR="00CB7329">
              <w:t xml:space="preserve"> formulary for this particular indication</w:t>
            </w:r>
          </w:p>
          <w:p w14:paraId="3622DCB8" w14:textId="5818C305" w:rsidR="00CB7329" w:rsidRDefault="0016438C" w:rsidP="00303050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681738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732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B7329">
              <w:t xml:space="preserve"> Hospital only drug </w:t>
            </w:r>
            <w:r w:rsidR="00CB7329" w:rsidRPr="009153B7">
              <w:rPr>
                <w:sz w:val="18"/>
                <w:szCs w:val="18"/>
              </w:rPr>
              <w:t>(Red on traffic light system)</w:t>
            </w:r>
          </w:p>
          <w:p w14:paraId="66E0E3AC" w14:textId="77777777" w:rsidR="006A6E5F" w:rsidRDefault="0016438C" w:rsidP="006A6E5F">
            <w:pPr>
              <w:rPr>
                <w:sz w:val="18"/>
                <w:szCs w:val="18"/>
              </w:rPr>
            </w:pPr>
            <w:sdt>
              <w:sdtPr>
                <w:id w:val="-1717036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732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B7329">
              <w:t xml:space="preserve"> Not recommended </w:t>
            </w:r>
            <w:r w:rsidR="00CB7329" w:rsidRPr="009153B7">
              <w:rPr>
                <w:sz w:val="18"/>
                <w:szCs w:val="18"/>
              </w:rPr>
              <w:t>(Black on traffic light system)</w:t>
            </w:r>
          </w:p>
          <w:p w14:paraId="727A4CEB" w14:textId="36CF6224" w:rsidR="009549C8" w:rsidRPr="009549C8" w:rsidRDefault="0016438C" w:rsidP="006A6E5F">
            <w:sdt>
              <w:sdtPr>
                <w:id w:val="1539468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19A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549C8">
              <w:t xml:space="preserve"> </w:t>
            </w:r>
            <w:r w:rsidR="001151FC">
              <w:t>I request that PTHB Medicines Management consider adding the medication to the formulary</w:t>
            </w:r>
          </w:p>
        </w:tc>
        <w:tc>
          <w:tcPr>
            <w:tcW w:w="1265" w:type="dxa"/>
            <w:vMerge w:val="restart"/>
            <w:shd w:val="clear" w:color="auto" w:fill="D9E2F3" w:themeFill="accent5" w:themeFillTint="33"/>
            <w:vAlign w:val="center"/>
          </w:tcPr>
          <w:p w14:paraId="659ADF74" w14:textId="5A5C47A5" w:rsidR="00CB7329" w:rsidRDefault="00633AD2" w:rsidP="00633AD2">
            <w:pPr>
              <w:jc w:val="center"/>
            </w:pPr>
            <w:r w:rsidRPr="0060718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See </w:t>
            </w:r>
            <w:hyperlink r:id="rId11" w:history="1">
              <w:r w:rsidRPr="00607183">
                <w:rPr>
                  <w:rStyle w:val="Hyperlink"/>
                  <w:rFonts w:ascii="Calibri" w:hAnsi="Calibri" w:cs="Calibri"/>
                  <w:i/>
                  <w:iCs/>
                  <w:sz w:val="18"/>
                  <w:szCs w:val="18"/>
                </w:rPr>
                <w:t>Formulary (wales.nhs.uk)</w:t>
              </w:r>
            </w:hyperlink>
            <w:r w:rsidRPr="0060718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for details</w:t>
            </w:r>
          </w:p>
        </w:tc>
      </w:tr>
      <w:tr w:rsidR="00CB7329" w14:paraId="02E77388" w14:textId="510E287A" w:rsidTr="00F01178">
        <w:trPr>
          <w:gridAfter w:val="1"/>
          <w:wAfter w:w="28" w:type="dxa"/>
        </w:trPr>
        <w:tc>
          <w:tcPr>
            <w:tcW w:w="9623" w:type="dxa"/>
            <w:gridSpan w:val="6"/>
          </w:tcPr>
          <w:p w14:paraId="681D576E" w14:textId="7CFEFB0D" w:rsidR="00790BF3" w:rsidRDefault="00790BF3" w:rsidP="00303050">
            <w:r>
              <w:t xml:space="preserve">Treatment is </w:t>
            </w:r>
            <w:r w:rsidR="009153B7">
              <w:t>S</w:t>
            </w:r>
            <w:r>
              <w:t xml:space="preserve">hared </w:t>
            </w:r>
            <w:r w:rsidR="009153B7">
              <w:t>C</w:t>
            </w:r>
            <w:r>
              <w:t xml:space="preserve">are </w:t>
            </w:r>
            <w:r w:rsidRPr="009153B7">
              <w:rPr>
                <w:sz w:val="18"/>
                <w:szCs w:val="18"/>
              </w:rPr>
              <w:t>(Amber SCP on traffic light system)</w:t>
            </w:r>
          </w:p>
          <w:p w14:paraId="6E4C5F0D" w14:textId="7FB7434B" w:rsidR="00CB7329" w:rsidRDefault="0016438C" w:rsidP="00303050">
            <w:sdt>
              <w:sdtPr>
                <w:id w:val="-73051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90BF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90BF3">
              <w:t xml:space="preserve"> </w:t>
            </w:r>
            <w:r w:rsidR="009153B7">
              <w:t xml:space="preserve">Shared Care </w:t>
            </w:r>
            <w:r w:rsidR="00D61348">
              <w:t>has not been requested</w:t>
            </w:r>
            <w:r w:rsidR="00790BF3">
              <w:t xml:space="preserve">          </w:t>
            </w:r>
            <w:sdt>
              <w:sdtPr>
                <w:id w:val="-740017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19A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90BF3">
              <w:t xml:space="preserve"> </w:t>
            </w:r>
            <w:r w:rsidR="00B36BFC">
              <w:t>Patient</w:t>
            </w:r>
            <w:r w:rsidR="00790BF3">
              <w:t xml:space="preserve"> not stabilised</w:t>
            </w:r>
            <w:r w:rsidR="00812B13">
              <w:t xml:space="preserve"> on treatment</w:t>
            </w:r>
          </w:p>
        </w:tc>
        <w:tc>
          <w:tcPr>
            <w:tcW w:w="1265" w:type="dxa"/>
            <w:vMerge/>
            <w:shd w:val="clear" w:color="auto" w:fill="D9E2F3" w:themeFill="accent5" w:themeFillTint="33"/>
          </w:tcPr>
          <w:p w14:paraId="2733A644" w14:textId="77777777" w:rsidR="00CB7329" w:rsidRDefault="00CB7329" w:rsidP="00303050"/>
        </w:tc>
      </w:tr>
      <w:tr w:rsidR="00CB7329" w14:paraId="0BE72BA1" w14:textId="776A4BDB" w:rsidTr="00F01178">
        <w:trPr>
          <w:gridAfter w:val="1"/>
          <w:wAfter w:w="28" w:type="dxa"/>
        </w:trPr>
        <w:tc>
          <w:tcPr>
            <w:tcW w:w="9623" w:type="dxa"/>
            <w:gridSpan w:val="6"/>
          </w:tcPr>
          <w:p w14:paraId="3A854474" w14:textId="460EC594" w:rsidR="00E87975" w:rsidRDefault="00CB7329" w:rsidP="00E87975">
            <w:r>
              <w:t xml:space="preserve"> </w:t>
            </w:r>
            <w:r w:rsidR="00E87975">
              <w:t>Treatment requested is unlicensed</w:t>
            </w:r>
          </w:p>
          <w:p w14:paraId="53A8C054" w14:textId="259FFC92" w:rsidR="00CB7329" w:rsidRDefault="0016438C" w:rsidP="00E87975">
            <w:sdt>
              <w:sdtPr>
                <w:id w:val="189230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9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87975">
              <w:t xml:space="preserve">  Drug                </w:t>
            </w:r>
            <w:sdt>
              <w:sdtPr>
                <w:id w:val="582876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9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87975">
              <w:t xml:space="preserve">  Indication                </w:t>
            </w:r>
            <w:sdt>
              <w:sdtPr>
                <w:id w:val="1853141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797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87975">
              <w:t xml:space="preserve">  Dose</w:t>
            </w:r>
          </w:p>
        </w:tc>
        <w:tc>
          <w:tcPr>
            <w:tcW w:w="1265" w:type="dxa"/>
            <w:vMerge/>
            <w:shd w:val="clear" w:color="auto" w:fill="D9E2F3" w:themeFill="accent5" w:themeFillTint="33"/>
          </w:tcPr>
          <w:p w14:paraId="43ECF9FC" w14:textId="77777777" w:rsidR="00CB7329" w:rsidRDefault="00CB7329" w:rsidP="00303050"/>
        </w:tc>
      </w:tr>
      <w:tr w:rsidR="00C908D4" w14:paraId="4FDA9372" w14:textId="77777777" w:rsidTr="00F01178">
        <w:trPr>
          <w:gridAfter w:val="1"/>
          <w:wAfter w:w="28" w:type="dxa"/>
        </w:trPr>
        <w:tc>
          <w:tcPr>
            <w:tcW w:w="10888" w:type="dxa"/>
            <w:gridSpan w:val="7"/>
          </w:tcPr>
          <w:p w14:paraId="2FCB45B5" w14:textId="77777777" w:rsidR="00C908D4" w:rsidRDefault="0016438C" w:rsidP="00C908D4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2057118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08D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908D4">
              <w:t xml:space="preserve"> Other </w:t>
            </w:r>
            <w:r w:rsidR="00C908D4" w:rsidRPr="00964D31">
              <w:rPr>
                <w:i/>
                <w:iCs/>
                <w:sz w:val="18"/>
                <w:szCs w:val="18"/>
              </w:rPr>
              <w:t>(please give details below)</w:t>
            </w:r>
          </w:p>
          <w:p w14:paraId="31056884" w14:textId="77777777" w:rsidR="009153B7" w:rsidRDefault="009153B7" w:rsidP="00303050"/>
          <w:p w14:paraId="6ADA32C5" w14:textId="77777777" w:rsidR="00C908D4" w:rsidRDefault="00C908D4" w:rsidP="00303050"/>
        </w:tc>
      </w:tr>
      <w:tr w:rsidR="00D940AD" w14:paraId="0AD4B9AA" w14:textId="2C3C0072" w:rsidTr="00F01178">
        <w:tc>
          <w:tcPr>
            <w:tcW w:w="846" w:type="dxa"/>
            <w:shd w:val="clear" w:color="auto" w:fill="D9E2F3" w:themeFill="accent5" w:themeFillTint="33"/>
            <w:vAlign w:val="center"/>
          </w:tcPr>
          <w:p w14:paraId="33518F9F" w14:textId="2EDCA781" w:rsidR="00D940AD" w:rsidRDefault="00D940AD" w:rsidP="00F33776">
            <w:pPr>
              <w:rPr>
                <w:b/>
              </w:rPr>
            </w:pPr>
            <w:r>
              <w:rPr>
                <w:b/>
              </w:rPr>
              <w:t>N</w:t>
            </w:r>
            <w:r w:rsidRPr="00233021">
              <w:rPr>
                <w:b/>
              </w:rPr>
              <w:t>ame</w:t>
            </w:r>
          </w:p>
        </w:tc>
        <w:tc>
          <w:tcPr>
            <w:tcW w:w="3544" w:type="dxa"/>
          </w:tcPr>
          <w:p w14:paraId="29B84822" w14:textId="77777777" w:rsidR="00D940AD" w:rsidRDefault="00D940AD" w:rsidP="00F33776">
            <w:pPr>
              <w:rPr>
                <w:b/>
              </w:rPr>
            </w:pPr>
          </w:p>
          <w:p w14:paraId="5AFF8480" w14:textId="77777777" w:rsidR="00D940AD" w:rsidRDefault="00D940AD" w:rsidP="00F33776">
            <w:pPr>
              <w:rPr>
                <w:b/>
              </w:rPr>
            </w:pPr>
          </w:p>
        </w:tc>
        <w:tc>
          <w:tcPr>
            <w:tcW w:w="1418" w:type="dxa"/>
            <w:shd w:val="clear" w:color="auto" w:fill="D9E2F3" w:themeFill="accent5" w:themeFillTint="33"/>
            <w:vAlign w:val="center"/>
          </w:tcPr>
          <w:p w14:paraId="178B161E" w14:textId="2717A268" w:rsidR="00D940AD" w:rsidRDefault="00D940AD" w:rsidP="00F33776">
            <w:pPr>
              <w:rPr>
                <w:b/>
              </w:rPr>
            </w:pPr>
            <w:r w:rsidRPr="00233021">
              <w:rPr>
                <w:b/>
              </w:rPr>
              <w:t>Signature</w:t>
            </w:r>
          </w:p>
        </w:tc>
        <w:tc>
          <w:tcPr>
            <w:tcW w:w="2693" w:type="dxa"/>
          </w:tcPr>
          <w:p w14:paraId="4DDC3ACA" w14:textId="77777777" w:rsidR="00D940AD" w:rsidRDefault="00D940AD" w:rsidP="00F33776">
            <w:pPr>
              <w:rPr>
                <w:b/>
              </w:rPr>
            </w:pPr>
          </w:p>
        </w:tc>
        <w:tc>
          <w:tcPr>
            <w:tcW w:w="709" w:type="dxa"/>
            <w:shd w:val="clear" w:color="auto" w:fill="D9E2F3" w:themeFill="accent5" w:themeFillTint="33"/>
            <w:vAlign w:val="center"/>
          </w:tcPr>
          <w:p w14:paraId="14C83293" w14:textId="0D6E53E1" w:rsidR="00D940AD" w:rsidRDefault="00D940AD" w:rsidP="00F33776">
            <w:pPr>
              <w:rPr>
                <w:b/>
              </w:rPr>
            </w:pPr>
            <w:r w:rsidRPr="00233021">
              <w:rPr>
                <w:b/>
              </w:rPr>
              <w:t>Date</w:t>
            </w:r>
          </w:p>
        </w:tc>
        <w:tc>
          <w:tcPr>
            <w:tcW w:w="1701" w:type="dxa"/>
            <w:gridSpan w:val="3"/>
          </w:tcPr>
          <w:p w14:paraId="14E9D81A" w14:textId="77777777" w:rsidR="00D940AD" w:rsidRDefault="00D940AD" w:rsidP="00F33776">
            <w:pPr>
              <w:rPr>
                <w:b/>
              </w:rPr>
            </w:pPr>
          </w:p>
        </w:tc>
      </w:tr>
    </w:tbl>
    <w:p w14:paraId="5E0FAB38" w14:textId="77777777" w:rsidR="00D940AD" w:rsidRDefault="00D940AD" w:rsidP="00C24E57">
      <w:pPr>
        <w:spacing w:after="0"/>
        <w:rPr>
          <w:b/>
        </w:rPr>
      </w:pPr>
    </w:p>
    <w:sectPr w:rsidR="00D940AD" w:rsidSect="00C908D4">
      <w:headerReference w:type="default" r:id="rId12"/>
      <w:footerReference w:type="default" r:id="rId13"/>
      <w:pgSz w:w="12240" w:h="15840"/>
      <w:pgMar w:top="1440" w:right="1440" w:bottom="1440" w:left="1440" w:header="397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3C36CD" w14:textId="77777777" w:rsidR="00B56987" w:rsidRDefault="00B56987" w:rsidP="00D65515">
      <w:pPr>
        <w:spacing w:after="0" w:line="240" w:lineRule="auto"/>
      </w:pPr>
      <w:r>
        <w:separator/>
      </w:r>
    </w:p>
  </w:endnote>
  <w:endnote w:type="continuationSeparator" w:id="0">
    <w:p w14:paraId="5A0BB4CB" w14:textId="77777777" w:rsidR="00B56987" w:rsidRDefault="00B56987" w:rsidP="00D65515">
      <w:pPr>
        <w:spacing w:after="0" w:line="240" w:lineRule="auto"/>
      </w:pPr>
      <w:r>
        <w:continuationSeparator/>
      </w:r>
    </w:p>
  </w:endnote>
  <w:endnote w:type="continuationNotice" w:id="1">
    <w:p w14:paraId="0AB49F94" w14:textId="77777777" w:rsidR="00B56987" w:rsidRDefault="00B569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6C314" w14:textId="77777777" w:rsidR="0035264E" w:rsidRDefault="0035264E" w:rsidP="0035264E">
    <w:pPr>
      <w:pStyle w:val="Footer"/>
      <w:jc w:val="center"/>
      <w:rPr>
        <w:rFonts w:cstheme="minorHAnsi"/>
        <w:b/>
        <w:bCs/>
        <w:i/>
        <w:sz w:val="20"/>
        <w:szCs w:val="20"/>
      </w:rPr>
    </w:pPr>
    <w:r w:rsidRPr="00627E1E">
      <w:rPr>
        <w:rFonts w:cstheme="minorHAnsi"/>
        <w:b/>
        <w:bCs/>
        <w:i/>
        <w:sz w:val="20"/>
        <w:szCs w:val="20"/>
      </w:rPr>
      <w:t>***This form should not be passed to any person outside the NHS for information or completion***</w:t>
    </w:r>
  </w:p>
  <w:p w14:paraId="5EB6F911" w14:textId="6011584C" w:rsidR="0035264E" w:rsidRDefault="0035264E" w:rsidP="0035264E">
    <w:pPr>
      <w:pStyle w:val="Footer"/>
      <w:ind w:hanging="567"/>
    </w:pPr>
    <w:r w:rsidRPr="00163EE0">
      <w:rPr>
        <w:rFonts w:ascii="Calibri" w:hAnsi="Calibri" w:cs="Calibri"/>
        <w:sz w:val="20"/>
        <w:szCs w:val="20"/>
      </w:rPr>
      <w:t xml:space="preserve">PTHB: </w:t>
    </w:r>
    <w:r>
      <w:rPr>
        <w:rFonts w:ascii="Calibri" w:hAnsi="Calibri" w:cs="Calibri"/>
        <w:sz w:val="20"/>
        <w:szCs w:val="20"/>
      </w:rPr>
      <w:t>PRESCRIBING CO</w:t>
    </w:r>
    <w:r w:rsidR="00123F64">
      <w:rPr>
        <w:rFonts w:ascii="Calibri" w:hAnsi="Calibri" w:cs="Calibri"/>
        <w:sz w:val="20"/>
        <w:szCs w:val="20"/>
      </w:rPr>
      <w:t>NCERN</w:t>
    </w:r>
    <w:r>
      <w:rPr>
        <w:rFonts w:ascii="Calibri" w:hAnsi="Calibri" w:cs="Calibri"/>
        <w:sz w:val="20"/>
        <w:szCs w:val="20"/>
      </w:rPr>
      <w:t xml:space="preserve"> </w:t>
    </w:r>
    <w:r w:rsidRPr="00163EE0">
      <w:rPr>
        <w:rFonts w:ascii="Calibri" w:hAnsi="Calibri" w:cs="Calibri"/>
        <w:sz w:val="20"/>
        <w:szCs w:val="20"/>
      </w:rPr>
      <w:t xml:space="preserve">FORM. </w:t>
    </w:r>
    <w:r w:rsidR="008D7984">
      <w:rPr>
        <w:rFonts w:ascii="Calibri" w:hAnsi="Calibri" w:cs="Calibri"/>
        <w:sz w:val="20"/>
        <w:szCs w:val="20"/>
      </w:rPr>
      <w:t>July</w:t>
    </w:r>
    <w:r w:rsidR="00900EC5">
      <w:rPr>
        <w:rFonts w:ascii="Calibri" w:hAnsi="Calibri" w:cs="Calibri"/>
        <w:sz w:val="20"/>
        <w:szCs w:val="20"/>
      </w:rPr>
      <w:t xml:space="preserve"> </w:t>
    </w:r>
    <w:r w:rsidR="008D7984">
      <w:rPr>
        <w:rFonts w:ascii="Calibri" w:hAnsi="Calibri" w:cs="Calibri"/>
        <w:sz w:val="20"/>
        <w:szCs w:val="20"/>
      </w:rPr>
      <w:t>‘</w:t>
    </w:r>
    <w:r w:rsidR="00900EC5">
      <w:rPr>
        <w:rFonts w:ascii="Calibri" w:hAnsi="Calibri" w:cs="Calibri"/>
        <w:sz w:val="20"/>
        <w:szCs w:val="20"/>
      </w:rPr>
      <w:t>2</w:t>
    </w:r>
    <w:r w:rsidR="008D7984">
      <w:rPr>
        <w:rFonts w:ascii="Calibri" w:hAnsi="Calibri" w:cs="Calibri"/>
        <w:sz w:val="20"/>
        <w:szCs w:val="20"/>
      </w:rPr>
      <w:t>5</w:t>
    </w:r>
    <w:r w:rsidRPr="00163EE0">
      <w:rPr>
        <w:rFonts w:ascii="Calibri" w:hAnsi="Calibri" w:cs="Calibri"/>
        <w:sz w:val="20"/>
        <w:szCs w:val="20"/>
      </w:rPr>
      <w:t xml:space="preserve"> v</w:t>
    </w:r>
    <w:r w:rsidR="008D7984">
      <w:rPr>
        <w:rFonts w:ascii="Calibri" w:hAnsi="Calibri" w:cs="Calibri"/>
        <w:sz w:val="20"/>
        <w:szCs w:val="20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F77C1" w14:textId="77777777" w:rsidR="00B56987" w:rsidRDefault="00B56987" w:rsidP="00D65515">
      <w:pPr>
        <w:spacing w:after="0" w:line="240" w:lineRule="auto"/>
      </w:pPr>
      <w:r>
        <w:separator/>
      </w:r>
    </w:p>
  </w:footnote>
  <w:footnote w:type="continuationSeparator" w:id="0">
    <w:p w14:paraId="4D2BA487" w14:textId="77777777" w:rsidR="00B56987" w:rsidRDefault="00B56987" w:rsidP="00D65515">
      <w:pPr>
        <w:spacing w:after="0" w:line="240" w:lineRule="auto"/>
      </w:pPr>
      <w:r>
        <w:continuationSeparator/>
      </w:r>
    </w:p>
  </w:footnote>
  <w:footnote w:type="continuationNotice" w:id="1">
    <w:p w14:paraId="0A71788E" w14:textId="77777777" w:rsidR="00B56987" w:rsidRDefault="00B569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B70B6" w14:textId="4BC45ED8" w:rsidR="0082779D" w:rsidRDefault="0082779D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7775218" wp14:editId="4DE3C20B">
          <wp:simplePos x="0" y="0"/>
          <wp:positionH relativeFrom="margin">
            <wp:posOffset>4421327</wp:posOffset>
          </wp:positionH>
          <wp:positionV relativeFrom="paragraph">
            <wp:posOffset>-3810</wp:posOffset>
          </wp:positionV>
          <wp:extent cx="2115185" cy="658495"/>
          <wp:effectExtent l="0" t="0" r="0" b="8255"/>
          <wp:wrapSquare wrapText="bothSides"/>
          <wp:docPr id="22" name="Picture 22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Picture 22" descr="A blue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518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690156"/>
    <w:multiLevelType w:val="hybridMultilevel"/>
    <w:tmpl w:val="6750D360"/>
    <w:lvl w:ilvl="0" w:tplc="CA20A578">
      <w:numFmt w:val="bullet"/>
      <w:lvlText w:val=""/>
      <w:lvlJc w:val="left"/>
      <w:pPr>
        <w:ind w:left="-633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8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5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2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9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4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127" w:hanging="360"/>
      </w:pPr>
      <w:rPr>
        <w:rFonts w:ascii="Wingdings" w:hAnsi="Wingdings" w:hint="default"/>
      </w:rPr>
    </w:lvl>
  </w:abstractNum>
  <w:abstractNum w:abstractNumId="1" w15:restartNumberingAfterBreak="0">
    <w:nsid w:val="2FD37A2E"/>
    <w:multiLevelType w:val="hybridMultilevel"/>
    <w:tmpl w:val="0B9E0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420FE4"/>
    <w:multiLevelType w:val="hybridMultilevel"/>
    <w:tmpl w:val="540808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837315">
    <w:abstractNumId w:val="0"/>
  </w:num>
  <w:num w:numId="2" w16cid:durableId="792212631">
    <w:abstractNumId w:val="1"/>
  </w:num>
  <w:num w:numId="3" w16cid:durableId="2008317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813"/>
    <w:rsid w:val="000907A5"/>
    <w:rsid w:val="00094DDE"/>
    <w:rsid w:val="000C0A33"/>
    <w:rsid w:val="000C104F"/>
    <w:rsid w:val="000F0188"/>
    <w:rsid w:val="001151FC"/>
    <w:rsid w:val="00123F64"/>
    <w:rsid w:val="0016438C"/>
    <w:rsid w:val="001A5773"/>
    <w:rsid w:val="001C6B1A"/>
    <w:rsid w:val="001E1374"/>
    <w:rsid w:val="001E35EE"/>
    <w:rsid w:val="001F7201"/>
    <w:rsid w:val="00200967"/>
    <w:rsid w:val="0021041D"/>
    <w:rsid w:val="00233021"/>
    <w:rsid w:val="00253CDA"/>
    <w:rsid w:val="0026208D"/>
    <w:rsid w:val="00284D6E"/>
    <w:rsid w:val="002E58A3"/>
    <w:rsid w:val="002E7EB0"/>
    <w:rsid w:val="00303050"/>
    <w:rsid w:val="00311846"/>
    <w:rsid w:val="00322EB0"/>
    <w:rsid w:val="0035264E"/>
    <w:rsid w:val="00356F69"/>
    <w:rsid w:val="00357813"/>
    <w:rsid w:val="00376228"/>
    <w:rsid w:val="00395E59"/>
    <w:rsid w:val="003A4198"/>
    <w:rsid w:val="003C0BEC"/>
    <w:rsid w:val="003C6256"/>
    <w:rsid w:val="003D33C4"/>
    <w:rsid w:val="00412C4B"/>
    <w:rsid w:val="00423E99"/>
    <w:rsid w:val="00440A84"/>
    <w:rsid w:val="004A7934"/>
    <w:rsid w:val="004C05D0"/>
    <w:rsid w:val="004D64B1"/>
    <w:rsid w:val="004F6827"/>
    <w:rsid w:val="005368F6"/>
    <w:rsid w:val="005441B5"/>
    <w:rsid w:val="00556CC7"/>
    <w:rsid w:val="005F603F"/>
    <w:rsid w:val="00614011"/>
    <w:rsid w:val="00633AD2"/>
    <w:rsid w:val="006434FB"/>
    <w:rsid w:val="00655D7C"/>
    <w:rsid w:val="00663673"/>
    <w:rsid w:val="006974E5"/>
    <w:rsid w:val="006A17FD"/>
    <w:rsid w:val="006A6E5F"/>
    <w:rsid w:val="006B3B82"/>
    <w:rsid w:val="006C6480"/>
    <w:rsid w:val="006D0A8B"/>
    <w:rsid w:val="006F1B7D"/>
    <w:rsid w:val="007343A1"/>
    <w:rsid w:val="00741217"/>
    <w:rsid w:val="00790BF3"/>
    <w:rsid w:val="0079537B"/>
    <w:rsid w:val="007A3E23"/>
    <w:rsid w:val="007D14F6"/>
    <w:rsid w:val="007D1971"/>
    <w:rsid w:val="007E6CA6"/>
    <w:rsid w:val="008101A9"/>
    <w:rsid w:val="00812B13"/>
    <w:rsid w:val="0082779D"/>
    <w:rsid w:val="00834693"/>
    <w:rsid w:val="008578AF"/>
    <w:rsid w:val="00881B84"/>
    <w:rsid w:val="008B6FE8"/>
    <w:rsid w:val="008C22A1"/>
    <w:rsid w:val="008D76A4"/>
    <w:rsid w:val="008D7984"/>
    <w:rsid w:val="008E797A"/>
    <w:rsid w:val="008F7609"/>
    <w:rsid w:val="00900DA1"/>
    <w:rsid w:val="00900EC5"/>
    <w:rsid w:val="0090476B"/>
    <w:rsid w:val="009153B7"/>
    <w:rsid w:val="00942E98"/>
    <w:rsid w:val="009549C8"/>
    <w:rsid w:val="00964D31"/>
    <w:rsid w:val="00966C63"/>
    <w:rsid w:val="009B6AF4"/>
    <w:rsid w:val="00A02938"/>
    <w:rsid w:val="00A26BC9"/>
    <w:rsid w:val="00A33AB3"/>
    <w:rsid w:val="00A35537"/>
    <w:rsid w:val="00A37A6F"/>
    <w:rsid w:val="00A5559A"/>
    <w:rsid w:val="00A624C7"/>
    <w:rsid w:val="00A66198"/>
    <w:rsid w:val="00A90ACA"/>
    <w:rsid w:val="00AE6A21"/>
    <w:rsid w:val="00B36BFC"/>
    <w:rsid w:val="00B37484"/>
    <w:rsid w:val="00B56987"/>
    <w:rsid w:val="00B6268D"/>
    <w:rsid w:val="00B73920"/>
    <w:rsid w:val="00B91FFB"/>
    <w:rsid w:val="00BA4BE5"/>
    <w:rsid w:val="00BE4B23"/>
    <w:rsid w:val="00C04BE8"/>
    <w:rsid w:val="00C22D9A"/>
    <w:rsid w:val="00C24E57"/>
    <w:rsid w:val="00C725C2"/>
    <w:rsid w:val="00C74936"/>
    <w:rsid w:val="00C8347C"/>
    <w:rsid w:val="00C83C35"/>
    <w:rsid w:val="00C908D4"/>
    <w:rsid w:val="00C91248"/>
    <w:rsid w:val="00CA417C"/>
    <w:rsid w:val="00CB52CF"/>
    <w:rsid w:val="00CB7329"/>
    <w:rsid w:val="00CD1137"/>
    <w:rsid w:val="00CE229D"/>
    <w:rsid w:val="00CF3015"/>
    <w:rsid w:val="00D00226"/>
    <w:rsid w:val="00D13F9A"/>
    <w:rsid w:val="00D4335D"/>
    <w:rsid w:val="00D51B37"/>
    <w:rsid w:val="00D52067"/>
    <w:rsid w:val="00D61348"/>
    <w:rsid w:val="00D65515"/>
    <w:rsid w:val="00D940AD"/>
    <w:rsid w:val="00DA3CDA"/>
    <w:rsid w:val="00DD2AD9"/>
    <w:rsid w:val="00DE487D"/>
    <w:rsid w:val="00E319A8"/>
    <w:rsid w:val="00E33A3F"/>
    <w:rsid w:val="00E570E4"/>
    <w:rsid w:val="00E60A61"/>
    <w:rsid w:val="00E76B98"/>
    <w:rsid w:val="00E81928"/>
    <w:rsid w:val="00E87975"/>
    <w:rsid w:val="00EB05EE"/>
    <w:rsid w:val="00EB47D4"/>
    <w:rsid w:val="00EC629D"/>
    <w:rsid w:val="00F002B6"/>
    <w:rsid w:val="00F01178"/>
    <w:rsid w:val="00F043CA"/>
    <w:rsid w:val="00F33776"/>
    <w:rsid w:val="00F52B85"/>
    <w:rsid w:val="00F538C2"/>
    <w:rsid w:val="00F5425B"/>
    <w:rsid w:val="00F70CEE"/>
    <w:rsid w:val="00F7383C"/>
    <w:rsid w:val="00F856C7"/>
    <w:rsid w:val="00FA4BB0"/>
    <w:rsid w:val="00FC0A77"/>
    <w:rsid w:val="11FF3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5284E2"/>
  <w15:chartTrackingRefBased/>
  <w15:docId w15:val="{10F88C7C-17FD-487A-B8B6-C45EB9AD4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337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7383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33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021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655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5515"/>
  </w:style>
  <w:style w:type="paragraph" w:styleId="Footer">
    <w:name w:val="footer"/>
    <w:basedOn w:val="Normal"/>
    <w:link w:val="FooterChar"/>
    <w:uiPriority w:val="99"/>
    <w:unhideWhenUsed/>
    <w:rsid w:val="00D655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5515"/>
  </w:style>
  <w:style w:type="character" w:styleId="Hyperlink">
    <w:name w:val="Hyperlink"/>
    <w:basedOn w:val="DefaultParagraphFont"/>
    <w:uiPriority w:val="99"/>
    <w:unhideWhenUsed/>
    <w:rsid w:val="000907A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748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613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owformulary.wales.nhs.uk/IndexNew.aspx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newmedicines.powys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2" ma:contentTypeDescription="Create a new document." ma:contentTypeScope="" ma:versionID="1424aefba540727a146faafabc1101d5">
  <xsd:schema xmlns:xsd="http://www.w3.org/2001/XMLSchema" xmlns:xs="http://www.w3.org/2001/XMLSchema" xmlns:p="http://schemas.microsoft.com/office/2006/metadata/properties" xmlns:ns1="http://schemas.microsoft.com/sharepoint/v3" xmlns:ns2="a52a7c76-ceac-446d-ac85-cb82d00e3116" xmlns:ns3="6414e7a8-3859-4baa-9b8d-a01e638680ef" targetNamespace="http://schemas.microsoft.com/office/2006/metadata/properties" ma:root="true" ma:fieldsID="7e10ca826784d891b5666013258bcfb4" ns1:_="" ns2:_="" ns3:_="">
    <xsd:import namespace="http://schemas.microsoft.com/sharepoint/v3"/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156E48-9478-4A2C-8566-7C9391289452}">
  <ds:schemaRefs>
    <ds:schemaRef ds:uri="http://schemas.microsoft.com/office/2006/documentManagement/types"/>
    <ds:schemaRef ds:uri="http://schemas.microsoft.com/sharepoint/v3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6414e7a8-3859-4baa-9b8d-a01e638680ef"/>
    <ds:schemaRef ds:uri="http://purl.org/dc/dcmitype/"/>
    <ds:schemaRef ds:uri="a52a7c76-ceac-446d-ac85-cb82d00e3116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DF51B2D-2299-4B8B-ACB9-98E543F885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7D5E63-914C-4E37-B4C4-D1140A4E59A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1330</Characters>
  <Application>Microsoft Office Word</Application>
  <DocSecurity>0</DocSecurity>
  <Lines>11</Lines>
  <Paragraphs>3</Paragraphs>
  <ScaleCrop>false</ScaleCrop>
  <Company>Bwrdd Iechyd Addysgu Powys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Jones (Powys Teaching Health Board - Medicines Management)</dc:creator>
  <cp:keywords/>
  <dc:description/>
  <cp:lastModifiedBy>Rebecca Tomlinson (PTHB – Medical)</cp:lastModifiedBy>
  <cp:revision>2</cp:revision>
  <cp:lastPrinted>2015-06-04T21:15:00Z</cp:lastPrinted>
  <dcterms:created xsi:type="dcterms:W3CDTF">2025-07-08T15:39:00Z</dcterms:created>
  <dcterms:modified xsi:type="dcterms:W3CDTF">2025-07-08T15:39:00Z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