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-196" w:tblpY="-7"/>
        <w:tblOverlap w:val="never"/>
        <w:tblW w:w="5460" w:type="dxa"/>
        <w:tblInd w:w="0" w:type="dxa"/>
        <w:tblCellMar>
          <w:left w:w="93" w:type="dxa"/>
          <w:right w:w="115" w:type="dxa"/>
        </w:tblCellMar>
        <w:tblLook w:val="04A0" w:firstRow="1" w:lastRow="0" w:firstColumn="1" w:lastColumn="0" w:noHBand="0" w:noVBand="1"/>
      </w:tblPr>
      <w:tblGrid>
        <w:gridCol w:w="5460"/>
      </w:tblGrid>
      <w:tr w:rsidR="00FE068A" w:rsidRPr="00FE068A" w14:paraId="23594B1A" w14:textId="77777777" w:rsidTr="00D75769">
        <w:trPr>
          <w:trHeight w:val="1080"/>
        </w:trPr>
        <w:tc>
          <w:tcPr>
            <w:tcW w:w="5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8D8D8"/>
            <w:vAlign w:val="center"/>
          </w:tcPr>
          <w:p w14:paraId="12E3F9C4" w14:textId="77777777" w:rsidR="00FE068A" w:rsidRPr="00FE068A" w:rsidRDefault="00FE068A" w:rsidP="00FE068A">
            <w:pPr>
              <w:spacing w:after="28" w:line="241" w:lineRule="auto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Arial" w:eastAsia="Arial" w:hAnsi="Arial" w:cs="Arial"/>
                <w:color w:val="000000"/>
                <w:sz w:val="18"/>
              </w:rPr>
              <w:t xml:space="preserve">The temperature must be between +2°C and +8°C. If the temperature is outside the recommended range, </w:t>
            </w:r>
            <w:proofErr w:type="gramStart"/>
            <w:r w:rsidRPr="00FE068A">
              <w:rPr>
                <w:rFonts w:ascii="Arial" w:eastAsia="Arial" w:hAnsi="Arial" w:cs="Arial"/>
                <w:color w:val="000000"/>
                <w:sz w:val="18"/>
              </w:rPr>
              <w:t>take action</w:t>
            </w:r>
            <w:proofErr w:type="gramEnd"/>
            <w:r w:rsidRPr="00FE068A">
              <w:rPr>
                <w:rFonts w:ascii="Arial" w:eastAsia="Arial" w:hAnsi="Arial" w:cs="Arial"/>
                <w:color w:val="000000"/>
                <w:sz w:val="18"/>
              </w:rPr>
              <w:t xml:space="preserve"> as stated in the disruption of cold chain section of this SOP. </w:t>
            </w:r>
          </w:p>
          <w:p w14:paraId="4EF18A73" w14:textId="57EA4AA5" w:rsidR="00FE068A" w:rsidRPr="00FE068A" w:rsidRDefault="00FE068A" w:rsidP="00FE068A">
            <w:pPr>
              <w:tabs>
                <w:tab w:val="center" w:pos="3752"/>
              </w:tabs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Arial" w:eastAsia="Arial" w:hAnsi="Arial" w:cs="Arial"/>
                <w:b/>
                <w:color w:val="000000"/>
                <w:sz w:val="18"/>
              </w:rPr>
              <w:t>Remember: Read, Record, Reset</w:t>
            </w:r>
            <w:r w:rsidR="007D0D42">
              <w:rPr>
                <w:rFonts w:ascii="Arial" w:eastAsia="Arial" w:hAnsi="Arial" w:cs="Arial"/>
                <w:b/>
                <w:color w:val="000000"/>
                <w:sz w:val="18"/>
              </w:rPr>
              <w:t>, Recheck</w:t>
            </w:r>
            <w:r w:rsidRPr="00FE068A">
              <w:rPr>
                <w:rFonts w:ascii="Arial" w:eastAsia="Arial" w:hAnsi="Arial" w:cs="Arial"/>
                <w:b/>
                <w:color w:val="000000"/>
                <w:sz w:val="18"/>
              </w:rPr>
              <w:t xml:space="preserve"> and React.</w:t>
            </w:r>
            <w:r w:rsidRPr="00FE068A">
              <w:rPr>
                <w:rFonts w:ascii="Arial" w:eastAsia="Arial" w:hAnsi="Arial" w:cs="Arial"/>
                <w:b/>
                <w:color w:val="000000"/>
              </w:rPr>
              <w:t xml:space="preserve"> </w:t>
            </w:r>
            <w:r w:rsidRPr="00FE068A">
              <w:rPr>
                <w:rFonts w:ascii="Arial" w:eastAsia="Arial" w:hAnsi="Arial" w:cs="Arial"/>
                <w:b/>
                <w:color w:val="000000"/>
              </w:rPr>
              <w:tab/>
            </w:r>
            <w:r w:rsidRPr="00FE068A">
              <w:rPr>
                <w:rFonts w:ascii="Arial" w:eastAsia="Arial" w:hAnsi="Arial" w:cs="Arial"/>
                <w:color w:val="000000"/>
                <w:sz w:val="18"/>
              </w:rPr>
              <w:t xml:space="preserve"> </w:t>
            </w:r>
            <w:r w:rsidRPr="00FE068A">
              <w:rPr>
                <w:rFonts w:ascii="Arial" w:eastAsia="Arial" w:hAnsi="Arial" w:cs="Arial"/>
                <w:b/>
                <w:color w:val="000000"/>
              </w:rPr>
              <w:t xml:space="preserve"> </w:t>
            </w:r>
          </w:p>
        </w:tc>
      </w:tr>
    </w:tbl>
    <w:p w14:paraId="09566981" w14:textId="7B01AD56" w:rsidR="00FE068A" w:rsidRPr="00FE068A" w:rsidRDefault="00FE068A" w:rsidP="00FE068A">
      <w:pPr>
        <w:spacing w:after="0"/>
        <w:ind w:right="5"/>
        <w:jc w:val="right"/>
        <w:rPr>
          <w:rFonts w:ascii="Verdana" w:eastAsia="Verdana" w:hAnsi="Verdana" w:cs="Verdana"/>
          <w:color w:val="000000"/>
          <w:sz w:val="24"/>
          <w:lang w:eastAsia="en-GB"/>
        </w:rPr>
      </w:pPr>
    </w:p>
    <w:p w14:paraId="531A3668" w14:textId="77777777" w:rsidR="00FE068A" w:rsidRPr="00747DD8" w:rsidRDefault="00FE068A" w:rsidP="00FE068A">
      <w:pPr>
        <w:spacing w:after="0"/>
        <w:ind w:left="-8003" w:right="45" w:hanging="10"/>
        <w:jc w:val="right"/>
        <w:rPr>
          <w:rFonts w:ascii="Verdana" w:eastAsia="Verdana" w:hAnsi="Verdana" w:cs="Verdana"/>
          <w:color w:val="000000"/>
          <w:lang w:eastAsia="en-GB"/>
        </w:rPr>
      </w:pPr>
      <w:r w:rsidRPr="00747DD8">
        <w:rPr>
          <w:rFonts w:ascii="Arial" w:eastAsia="Arial" w:hAnsi="Arial" w:cs="Arial"/>
          <w:b/>
          <w:color w:val="000000"/>
          <w:lang w:eastAsia="en-GB"/>
        </w:rPr>
        <w:t xml:space="preserve">   Record of daily monitoring of medication refrigerators </w:t>
      </w:r>
    </w:p>
    <w:p w14:paraId="2FA604A1" w14:textId="77777777" w:rsidR="00FE068A" w:rsidRPr="00747DD8" w:rsidRDefault="00FE068A" w:rsidP="00FE068A">
      <w:pPr>
        <w:spacing w:after="0"/>
        <w:ind w:left="-8003" w:right="45" w:hanging="10"/>
        <w:jc w:val="right"/>
        <w:rPr>
          <w:rFonts w:ascii="Verdana" w:eastAsia="Verdana" w:hAnsi="Verdana" w:cs="Verdana"/>
          <w:color w:val="000000"/>
          <w:lang w:eastAsia="en-GB"/>
        </w:rPr>
      </w:pPr>
      <w:r w:rsidRPr="00747DD8">
        <w:rPr>
          <w:rFonts w:ascii="Arial" w:eastAsia="Arial" w:hAnsi="Arial" w:cs="Arial"/>
          <w:b/>
          <w:color w:val="000000"/>
          <w:lang w:eastAsia="en-GB"/>
        </w:rPr>
        <w:t xml:space="preserve">Department___________________ </w:t>
      </w:r>
    </w:p>
    <w:p w14:paraId="0F0C6DF5" w14:textId="77777777" w:rsidR="00FE068A" w:rsidRPr="00747DD8" w:rsidRDefault="00FE068A" w:rsidP="00FE068A">
      <w:pPr>
        <w:tabs>
          <w:tab w:val="right" w:pos="13917"/>
        </w:tabs>
        <w:spacing w:after="33"/>
        <w:ind w:left="-103"/>
        <w:rPr>
          <w:rFonts w:ascii="Verdana" w:eastAsia="Verdana" w:hAnsi="Verdana" w:cs="Verdana"/>
          <w:color w:val="000000"/>
          <w:lang w:eastAsia="en-GB"/>
        </w:rPr>
      </w:pPr>
      <w:r w:rsidRPr="00747DD8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r w:rsidRPr="00747DD8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Pr="00747DD8">
        <w:rPr>
          <w:rFonts w:ascii="Arial" w:eastAsia="Arial" w:hAnsi="Arial" w:cs="Arial"/>
          <w:b/>
          <w:color w:val="000000"/>
          <w:lang w:eastAsia="en-GB"/>
        </w:rPr>
        <w:t xml:space="preserve">Month____________ Year_______ </w:t>
      </w:r>
    </w:p>
    <w:p w14:paraId="21571F60" w14:textId="772AE3B9" w:rsidR="00FE068A" w:rsidRPr="00747DD8" w:rsidRDefault="00FE068A" w:rsidP="00FE068A">
      <w:pPr>
        <w:spacing w:after="0"/>
        <w:ind w:right="64"/>
        <w:jc w:val="center"/>
        <w:rPr>
          <w:rFonts w:ascii="Verdana" w:eastAsia="Verdana" w:hAnsi="Verdana" w:cs="Verdana"/>
          <w:color w:val="000000"/>
          <w:lang w:eastAsia="en-GB"/>
        </w:rPr>
      </w:pPr>
      <w:r w:rsidRPr="00747DD8">
        <w:rPr>
          <w:rFonts w:ascii="Calibri" w:eastAsia="Calibri" w:hAnsi="Calibri" w:cs="Calibri"/>
          <w:b/>
          <w:color w:val="000000"/>
          <w:lang w:eastAsia="en-GB"/>
        </w:rPr>
        <w:t xml:space="preserve">FOR ADVICE CONTACT MEDICINES MANAGEMENT ON 01874 712641 </w:t>
      </w:r>
      <w:r w:rsidR="00F16EB2">
        <w:rPr>
          <w:rFonts w:ascii="Calibri" w:eastAsia="Calibri" w:hAnsi="Calibri" w:cs="Calibri"/>
          <w:b/>
          <w:color w:val="000000"/>
          <w:lang w:eastAsia="en-GB"/>
        </w:rPr>
        <w:t>(NB. Fridges must contain a data logger)</w:t>
      </w:r>
    </w:p>
    <w:tbl>
      <w:tblPr>
        <w:tblStyle w:val="TableGrid"/>
        <w:tblW w:w="16302" w:type="dxa"/>
        <w:tblInd w:w="-1281" w:type="dxa"/>
        <w:tblLayout w:type="fixed"/>
        <w:tblCellMar>
          <w:top w:w="46" w:type="dxa"/>
          <w:left w:w="106" w:type="dxa"/>
          <w:right w:w="56" w:type="dxa"/>
        </w:tblCellMar>
        <w:tblLook w:val="04A0" w:firstRow="1" w:lastRow="0" w:firstColumn="1" w:lastColumn="0" w:noHBand="0" w:noVBand="1"/>
      </w:tblPr>
      <w:tblGrid>
        <w:gridCol w:w="567"/>
        <w:gridCol w:w="709"/>
        <w:gridCol w:w="709"/>
        <w:gridCol w:w="709"/>
        <w:gridCol w:w="709"/>
        <w:gridCol w:w="708"/>
        <w:gridCol w:w="709"/>
        <w:gridCol w:w="709"/>
        <w:gridCol w:w="850"/>
        <w:gridCol w:w="1134"/>
        <w:gridCol w:w="567"/>
        <w:gridCol w:w="709"/>
        <w:gridCol w:w="709"/>
        <w:gridCol w:w="567"/>
        <w:gridCol w:w="709"/>
        <w:gridCol w:w="708"/>
        <w:gridCol w:w="3544"/>
        <w:gridCol w:w="1276"/>
      </w:tblGrid>
      <w:tr w:rsidR="00A62B0D" w:rsidRPr="00936826" w14:paraId="42E3DAA2" w14:textId="51D1F95F" w:rsidTr="00A62B0D">
        <w:trPr>
          <w:trHeight w:val="673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B723B" w14:textId="77777777" w:rsidR="00976AC2" w:rsidRPr="005672DB" w:rsidRDefault="00976AC2" w:rsidP="00FE068A">
            <w:pPr>
              <w:jc w:val="center"/>
              <w:rPr>
                <w:rFonts w:ascii="Verdana" w:eastAsia="Verdana" w:hAnsi="Verdana" w:cs="Verdana"/>
                <w:color w:val="000000"/>
                <w:sz w:val="18"/>
                <w:szCs w:val="18"/>
              </w:rPr>
            </w:pPr>
            <w:r w:rsidRPr="005672DB"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 xml:space="preserve"> </w:t>
            </w:r>
          </w:p>
          <w:p w14:paraId="1D39F86F" w14:textId="77777777" w:rsidR="00976AC2" w:rsidRPr="005672DB" w:rsidRDefault="00976AC2" w:rsidP="00FE068A">
            <w:pPr>
              <w:rPr>
                <w:rFonts w:ascii="Verdana" w:eastAsia="Verdana" w:hAnsi="Verdana" w:cs="Verdana"/>
                <w:color w:val="000000"/>
                <w:sz w:val="18"/>
                <w:szCs w:val="18"/>
              </w:rPr>
            </w:pPr>
            <w:r w:rsidRPr="005672DB"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 xml:space="preserve">Date </w:t>
            </w:r>
          </w:p>
        </w:tc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C7A3D" w14:textId="77777777" w:rsidR="00976AC2" w:rsidRPr="005672DB" w:rsidRDefault="00976AC2" w:rsidP="00FE068A">
            <w:pPr>
              <w:ind w:left="1"/>
              <w:jc w:val="center"/>
              <w:rPr>
                <w:rFonts w:ascii="Verdana" w:eastAsia="Verdana" w:hAnsi="Verdana" w:cs="Verdana"/>
                <w:color w:val="000000"/>
                <w:sz w:val="18"/>
                <w:szCs w:val="18"/>
              </w:rPr>
            </w:pPr>
            <w:r w:rsidRPr="005672DB"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 xml:space="preserve"> </w:t>
            </w:r>
          </w:p>
          <w:p w14:paraId="17EA4DAE" w14:textId="77777777" w:rsidR="00976AC2" w:rsidRPr="005672DB" w:rsidRDefault="00976AC2" w:rsidP="00FE068A">
            <w:pPr>
              <w:ind w:right="57"/>
              <w:jc w:val="center"/>
              <w:rPr>
                <w:rFonts w:ascii="Verdana" w:eastAsia="Verdana" w:hAnsi="Verdana" w:cs="Verdana"/>
                <w:color w:val="000000"/>
                <w:sz w:val="18"/>
                <w:szCs w:val="18"/>
              </w:rPr>
            </w:pPr>
            <w:r w:rsidRPr="005672DB"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 xml:space="preserve">Time </w:t>
            </w:r>
          </w:p>
        </w:tc>
        <w:tc>
          <w:tcPr>
            <w:tcW w:w="425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68A43" w14:textId="5DEF34E2" w:rsidR="00976AC2" w:rsidRPr="00EE574F" w:rsidRDefault="00976AC2" w:rsidP="0050611F">
            <w:pPr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>Temperature Load / Air</w:t>
            </w: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31550" w14:textId="77777777" w:rsidR="00976AC2" w:rsidRPr="00EE574F" w:rsidRDefault="00976AC2" w:rsidP="00FE068A">
            <w:pPr>
              <w:ind w:right="49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Reset </w:t>
            </w:r>
          </w:p>
          <w:p w14:paraId="1F558A56" w14:textId="77777777" w:rsidR="00976AC2" w:rsidRPr="00EE574F" w:rsidRDefault="00976AC2" w:rsidP="00FE068A">
            <w:pPr>
              <w:ind w:right="52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>(</w:t>
            </w:r>
            <w:proofErr w:type="gramStart"/>
            <w:r w:rsidRPr="00EE574F">
              <w:rPr>
                <w:rFonts w:ascii="Calibri" w:eastAsia="Calibri" w:hAnsi="Calibri" w:cs="Calibri"/>
                <w:b/>
                <w:color w:val="000000"/>
              </w:rPr>
              <w:t>tick</w:t>
            </w:r>
            <w:proofErr w:type="gramEnd"/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 </w:t>
            </w:r>
          </w:p>
          <w:p w14:paraId="2FA8CAC7" w14:textId="77777777" w:rsidR="00976AC2" w:rsidRPr="00EE574F" w:rsidRDefault="00976AC2" w:rsidP="00FE068A">
            <w:pPr>
              <w:ind w:right="49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when </w:t>
            </w:r>
          </w:p>
          <w:p w14:paraId="7977FD58" w14:textId="77777777" w:rsidR="00976AC2" w:rsidRPr="00EE574F" w:rsidRDefault="00976AC2" w:rsidP="00FE068A">
            <w:pPr>
              <w:ind w:left="7" w:hanging="7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reset to actual temp) 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F1CFF" w14:textId="77777777" w:rsidR="00976AC2" w:rsidRPr="00EE574F" w:rsidRDefault="00976AC2" w:rsidP="00FE068A">
            <w:pPr>
              <w:ind w:right="49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 Any Temp </w:t>
            </w:r>
          </w:p>
          <w:p w14:paraId="0F481837" w14:textId="77777777" w:rsidR="00976AC2" w:rsidRPr="00EE574F" w:rsidRDefault="00976AC2" w:rsidP="00FE068A">
            <w:pPr>
              <w:ind w:right="54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(Actual, Min or </w:t>
            </w:r>
          </w:p>
          <w:p w14:paraId="5BD5A496" w14:textId="77777777" w:rsidR="00976AC2" w:rsidRPr="00EE574F" w:rsidRDefault="00976AC2" w:rsidP="00FE068A">
            <w:pPr>
              <w:spacing w:line="235" w:lineRule="auto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Max) outside recommended range?  </w:t>
            </w:r>
          </w:p>
          <w:p w14:paraId="2E17E795" w14:textId="77777777" w:rsidR="00976AC2" w:rsidRPr="00EE574F" w:rsidRDefault="00976AC2" w:rsidP="00FE068A">
            <w:pPr>
              <w:ind w:right="49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(please circle) </w:t>
            </w:r>
          </w:p>
        </w:tc>
        <w:tc>
          <w:tcPr>
            <w:tcW w:w="396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C17D8" w14:textId="51A9B1AD" w:rsidR="00976AC2" w:rsidRPr="00EE574F" w:rsidRDefault="00976AC2" w:rsidP="00FE068A">
            <w:pPr>
              <w:ind w:left="20" w:right="2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Temperature Rechecked after ONE hour </w:t>
            </w:r>
          </w:p>
        </w:tc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8977C" w14:textId="48422310" w:rsidR="00976AC2" w:rsidRPr="00EE574F" w:rsidRDefault="00976AC2" w:rsidP="00FE068A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Action &amp; Sign</w:t>
            </w:r>
          </w:p>
        </w:tc>
      </w:tr>
      <w:tr w:rsidR="00A62B0D" w:rsidRPr="00936826" w14:paraId="3EB44BB7" w14:textId="293F0535" w:rsidTr="00A62B0D">
        <w:trPr>
          <w:trHeight w:val="940"/>
        </w:trPr>
        <w:tc>
          <w:tcPr>
            <w:tcW w:w="56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74701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BB625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45A64" w14:textId="77777777" w:rsidR="00EE574F" w:rsidRPr="00EE574F" w:rsidRDefault="00EE574F" w:rsidP="00FE068A">
            <w:pPr>
              <w:ind w:right="53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Actual </w:t>
            </w:r>
          </w:p>
          <w:p w14:paraId="26BA079A" w14:textId="77777777" w:rsidR="00EE574F" w:rsidRPr="00EE574F" w:rsidRDefault="00EE574F" w:rsidP="00FE068A">
            <w:pPr>
              <w:ind w:right="53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  <w:p w14:paraId="2EB91ED1" w14:textId="77777777" w:rsidR="00747DD8" w:rsidRDefault="00747DD8" w:rsidP="00CB21E0">
            <w:pPr>
              <w:ind w:right="53"/>
              <w:rPr>
                <w:rFonts w:ascii="Calibri" w:eastAsia="Calibri" w:hAnsi="Calibri" w:cs="Calibri"/>
                <w:b/>
                <w:color w:val="000000"/>
              </w:rPr>
            </w:pPr>
          </w:p>
          <w:p w14:paraId="42955AB7" w14:textId="77777777" w:rsidR="00747DD8" w:rsidRDefault="00747DD8" w:rsidP="00CB21E0">
            <w:pPr>
              <w:ind w:right="53"/>
              <w:rPr>
                <w:rFonts w:ascii="Calibri" w:eastAsia="Calibri" w:hAnsi="Calibri" w:cs="Calibri"/>
                <w:b/>
                <w:color w:val="000000"/>
              </w:rPr>
            </w:pPr>
          </w:p>
          <w:p w14:paraId="2380D737" w14:textId="77777777" w:rsidR="00747DD8" w:rsidRDefault="00747DD8" w:rsidP="00CB21E0">
            <w:pPr>
              <w:ind w:right="53"/>
              <w:rPr>
                <w:rFonts w:ascii="Calibri" w:eastAsia="Calibri" w:hAnsi="Calibri" w:cs="Calibri"/>
                <w:b/>
                <w:color w:val="000000"/>
              </w:rPr>
            </w:pPr>
          </w:p>
          <w:p w14:paraId="75FEEF30" w14:textId="77777777" w:rsidR="00747DD8" w:rsidRDefault="00747DD8" w:rsidP="00CB21E0">
            <w:pPr>
              <w:ind w:right="53"/>
              <w:rPr>
                <w:rFonts w:ascii="Calibri" w:eastAsia="Calibri" w:hAnsi="Calibri" w:cs="Calibri"/>
                <w:b/>
                <w:color w:val="000000"/>
              </w:rPr>
            </w:pPr>
          </w:p>
          <w:p w14:paraId="286E2837" w14:textId="3E947A7B" w:rsidR="00747DD8" w:rsidRDefault="00733FCF" w:rsidP="00CB21E0">
            <w:pPr>
              <w:ind w:right="53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 xml:space="preserve"> </w:t>
            </w:r>
            <w:r w:rsidR="00EE574F" w:rsidRPr="00EE574F">
              <w:rPr>
                <w:rFonts w:ascii="Calibri" w:eastAsia="Calibri" w:hAnsi="Calibri" w:cs="Calibri"/>
                <w:b/>
                <w:color w:val="000000"/>
              </w:rPr>
              <w:t>T1</w:t>
            </w:r>
            <w:r w:rsidR="00747DD8">
              <w:rPr>
                <w:rFonts w:ascii="Calibri" w:eastAsia="Calibri" w:hAnsi="Calibri" w:cs="Calibri"/>
                <w:b/>
                <w:color w:val="000000"/>
              </w:rPr>
              <w:t xml:space="preserve">         </w:t>
            </w:r>
            <w:r w:rsidR="00A62B0D">
              <w:rPr>
                <w:rFonts w:ascii="Calibri" w:eastAsia="Calibri" w:hAnsi="Calibri" w:cs="Calibri"/>
                <w:b/>
                <w:color w:val="000000"/>
              </w:rPr>
              <w:t xml:space="preserve">   </w:t>
            </w:r>
            <w:r w:rsidR="00234C07">
              <w:rPr>
                <w:rFonts w:ascii="Calibri" w:eastAsia="Calibri" w:hAnsi="Calibri" w:cs="Calibri"/>
                <w:b/>
                <w:color w:val="000000"/>
              </w:rPr>
              <w:t>T2</w:t>
            </w:r>
          </w:p>
          <w:p w14:paraId="34079FE7" w14:textId="67F61CFD" w:rsidR="00EE574F" w:rsidRPr="00EE574F" w:rsidRDefault="00EE574F" w:rsidP="00CB21E0">
            <w:pPr>
              <w:ind w:right="53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            </w:t>
            </w:r>
            <w:r w:rsidR="00747DD8">
              <w:rPr>
                <w:rFonts w:ascii="Calibri" w:eastAsia="Calibri" w:hAnsi="Calibri" w:cs="Calibri"/>
                <w:b/>
                <w:color w:val="000000"/>
              </w:rPr>
              <w:t xml:space="preserve"> 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003AC" w14:textId="77777777" w:rsidR="00EE574F" w:rsidRPr="00EE574F" w:rsidRDefault="00EE574F" w:rsidP="00FE068A">
            <w:pPr>
              <w:ind w:right="53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Min </w:t>
            </w:r>
          </w:p>
          <w:p w14:paraId="74C193FF" w14:textId="77777777" w:rsidR="00EE574F" w:rsidRPr="00EE574F" w:rsidRDefault="00EE574F" w:rsidP="00FE068A">
            <w:pPr>
              <w:ind w:right="53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  <w:p w14:paraId="7488955A" w14:textId="77777777" w:rsidR="00107DF5" w:rsidRDefault="00107DF5" w:rsidP="00F71B1B">
            <w:pPr>
              <w:ind w:right="53"/>
              <w:rPr>
                <w:rFonts w:eastAsia="Verdana" w:cstheme="minorHAnsi"/>
                <w:b/>
                <w:bCs/>
                <w:color w:val="000000"/>
              </w:rPr>
            </w:pPr>
          </w:p>
          <w:p w14:paraId="61A28734" w14:textId="77777777" w:rsidR="00107DF5" w:rsidRDefault="00107DF5" w:rsidP="00F71B1B">
            <w:pPr>
              <w:ind w:right="53"/>
              <w:rPr>
                <w:rFonts w:eastAsia="Verdana" w:cstheme="minorHAnsi"/>
                <w:b/>
                <w:bCs/>
                <w:color w:val="000000"/>
              </w:rPr>
            </w:pPr>
          </w:p>
          <w:p w14:paraId="65E4D573" w14:textId="77777777" w:rsidR="00107DF5" w:rsidRDefault="00107DF5" w:rsidP="00F71B1B">
            <w:pPr>
              <w:ind w:right="53"/>
              <w:rPr>
                <w:rFonts w:eastAsia="Verdana" w:cstheme="minorHAnsi"/>
                <w:b/>
                <w:bCs/>
                <w:color w:val="000000"/>
              </w:rPr>
            </w:pPr>
          </w:p>
          <w:p w14:paraId="4DED8597" w14:textId="77777777" w:rsidR="00107DF5" w:rsidRDefault="00107DF5" w:rsidP="00F71B1B">
            <w:pPr>
              <w:ind w:right="53"/>
              <w:rPr>
                <w:rFonts w:eastAsia="Verdana" w:cstheme="minorHAnsi"/>
                <w:b/>
                <w:bCs/>
                <w:color w:val="000000"/>
              </w:rPr>
            </w:pPr>
          </w:p>
          <w:p w14:paraId="238E416D" w14:textId="612BA89C" w:rsidR="00EE574F" w:rsidRPr="00EE574F" w:rsidRDefault="00733FCF" w:rsidP="00F71B1B">
            <w:pPr>
              <w:ind w:right="53"/>
              <w:rPr>
                <w:rFonts w:eastAsia="Verdana" w:cstheme="minorHAnsi"/>
                <w:b/>
                <w:bCs/>
                <w:color w:val="000000"/>
              </w:rPr>
            </w:pPr>
            <w:r>
              <w:rPr>
                <w:rFonts w:eastAsia="Verdana" w:cstheme="minorHAnsi"/>
                <w:b/>
                <w:bCs/>
                <w:color w:val="000000"/>
              </w:rPr>
              <w:t xml:space="preserve"> </w:t>
            </w:r>
            <w:r w:rsidR="00EE574F" w:rsidRPr="00EE574F">
              <w:rPr>
                <w:rFonts w:eastAsia="Verdana" w:cstheme="minorHAnsi"/>
                <w:b/>
                <w:bCs/>
                <w:color w:val="000000"/>
              </w:rPr>
              <w:t xml:space="preserve">T1   </w:t>
            </w:r>
            <w:r w:rsidR="00107DF5">
              <w:rPr>
                <w:rFonts w:eastAsia="Verdana" w:cstheme="minorHAnsi"/>
                <w:b/>
                <w:bCs/>
                <w:color w:val="000000"/>
              </w:rPr>
              <w:t xml:space="preserve">     </w:t>
            </w:r>
            <w:r w:rsidR="00A62B0D">
              <w:rPr>
                <w:rFonts w:eastAsia="Verdana" w:cstheme="minorHAnsi"/>
                <w:b/>
                <w:bCs/>
                <w:color w:val="000000"/>
              </w:rPr>
              <w:t xml:space="preserve">     </w:t>
            </w:r>
            <w:r w:rsidR="00107DF5">
              <w:rPr>
                <w:rFonts w:eastAsia="Verdana" w:cstheme="minorHAnsi"/>
                <w:b/>
                <w:bCs/>
                <w:color w:val="000000"/>
              </w:rPr>
              <w:t>T2</w:t>
            </w:r>
            <w:r w:rsidR="00EE574F" w:rsidRPr="00EE574F">
              <w:rPr>
                <w:rFonts w:eastAsia="Verdana" w:cstheme="minorHAnsi"/>
                <w:b/>
                <w:bCs/>
                <w:color w:val="000000"/>
              </w:rPr>
              <w:t xml:space="preserve">           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CA56F" w14:textId="77777777" w:rsidR="00EE574F" w:rsidRPr="00EE574F" w:rsidRDefault="00EE574F" w:rsidP="00FE068A">
            <w:pPr>
              <w:ind w:right="57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Max </w:t>
            </w:r>
          </w:p>
          <w:p w14:paraId="2A2440DA" w14:textId="77777777" w:rsidR="00EE574F" w:rsidRPr="00EE574F" w:rsidRDefault="00EE574F" w:rsidP="00FE068A">
            <w:pPr>
              <w:ind w:right="57"/>
              <w:jc w:val="center"/>
              <w:rPr>
                <w:rFonts w:ascii="Verdana" w:eastAsia="Verdana" w:hAnsi="Verdana" w:cs="Verdana"/>
                <w:color w:val="000000"/>
              </w:rPr>
            </w:pPr>
          </w:p>
          <w:p w14:paraId="76683DA1" w14:textId="77777777" w:rsidR="00107DF5" w:rsidRDefault="00107DF5" w:rsidP="00F71B1B">
            <w:pPr>
              <w:ind w:right="57"/>
              <w:rPr>
                <w:rFonts w:eastAsia="Verdana" w:cstheme="minorHAnsi"/>
                <w:b/>
                <w:bCs/>
                <w:color w:val="000000"/>
              </w:rPr>
            </w:pPr>
          </w:p>
          <w:p w14:paraId="66133D50" w14:textId="77777777" w:rsidR="00107DF5" w:rsidRDefault="00107DF5" w:rsidP="00F71B1B">
            <w:pPr>
              <w:ind w:right="57"/>
              <w:rPr>
                <w:rFonts w:eastAsia="Verdana" w:cstheme="minorHAnsi"/>
                <w:b/>
                <w:bCs/>
                <w:color w:val="000000"/>
              </w:rPr>
            </w:pPr>
          </w:p>
          <w:p w14:paraId="00452546" w14:textId="77777777" w:rsidR="00107DF5" w:rsidRDefault="00107DF5" w:rsidP="00F71B1B">
            <w:pPr>
              <w:ind w:right="57"/>
              <w:rPr>
                <w:rFonts w:eastAsia="Verdana" w:cstheme="minorHAnsi"/>
                <w:b/>
                <w:bCs/>
                <w:color w:val="000000"/>
              </w:rPr>
            </w:pPr>
          </w:p>
          <w:p w14:paraId="40E6F800" w14:textId="77777777" w:rsidR="00107DF5" w:rsidRDefault="00107DF5" w:rsidP="00F71B1B">
            <w:pPr>
              <w:ind w:right="57"/>
              <w:rPr>
                <w:rFonts w:eastAsia="Verdana" w:cstheme="minorHAnsi"/>
                <w:b/>
                <w:bCs/>
                <w:color w:val="000000"/>
              </w:rPr>
            </w:pPr>
          </w:p>
          <w:p w14:paraId="2370CAA4" w14:textId="35D59188" w:rsidR="00EE574F" w:rsidRPr="00EE574F" w:rsidRDefault="00733FCF" w:rsidP="00F71B1B">
            <w:pPr>
              <w:ind w:right="57"/>
              <w:rPr>
                <w:rFonts w:eastAsia="Verdana" w:cstheme="minorHAnsi"/>
                <w:b/>
                <w:bCs/>
                <w:color w:val="000000"/>
              </w:rPr>
            </w:pPr>
            <w:r>
              <w:rPr>
                <w:rFonts w:eastAsia="Verdana" w:cstheme="minorHAnsi"/>
                <w:b/>
                <w:bCs/>
                <w:color w:val="000000"/>
              </w:rPr>
              <w:t xml:space="preserve"> </w:t>
            </w:r>
            <w:r w:rsidR="00EE574F" w:rsidRPr="00EE574F">
              <w:rPr>
                <w:rFonts w:eastAsia="Verdana" w:cstheme="minorHAnsi"/>
                <w:b/>
                <w:bCs/>
                <w:color w:val="000000"/>
              </w:rPr>
              <w:t xml:space="preserve">T1   </w:t>
            </w:r>
            <w:r w:rsidR="00107DF5">
              <w:rPr>
                <w:rFonts w:eastAsia="Verdana" w:cstheme="minorHAnsi"/>
                <w:b/>
                <w:bCs/>
                <w:color w:val="000000"/>
              </w:rPr>
              <w:t xml:space="preserve">        </w:t>
            </w:r>
            <w:r w:rsidR="00A62B0D">
              <w:rPr>
                <w:rFonts w:eastAsia="Verdana" w:cstheme="minorHAnsi"/>
                <w:b/>
                <w:bCs/>
                <w:color w:val="000000"/>
              </w:rPr>
              <w:t xml:space="preserve"> </w:t>
            </w:r>
            <w:r w:rsidR="00107DF5">
              <w:rPr>
                <w:rFonts w:eastAsia="Verdana" w:cstheme="minorHAnsi"/>
                <w:b/>
                <w:bCs/>
                <w:color w:val="000000"/>
              </w:rPr>
              <w:t>T2</w:t>
            </w:r>
            <w:r w:rsidR="00EE574F" w:rsidRPr="00EE574F">
              <w:rPr>
                <w:rFonts w:eastAsia="Verdana" w:cstheme="minorHAnsi"/>
                <w:b/>
                <w:bCs/>
                <w:color w:val="000000"/>
              </w:rPr>
              <w:t xml:space="preserve">            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AB977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9D36F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7B2F4" w14:textId="77777777" w:rsidR="00EE574F" w:rsidRDefault="00EE574F" w:rsidP="00FE068A">
            <w:pPr>
              <w:ind w:right="56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Actual </w:t>
            </w:r>
          </w:p>
          <w:p w14:paraId="2AF63291" w14:textId="77777777" w:rsidR="00A77682" w:rsidRDefault="00A77682" w:rsidP="00FE068A">
            <w:pPr>
              <w:ind w:right="56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  <w:p w14:paraId="62C337F0" w14:textId="77777777" w:rsidR="00A77682" w:rsidRDefault="00A77682" w:rsidP="00FE068A">
            <w:pPr>
              <w:ind w:right="56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  <w:p w14:paraId="6FBF2E0E" w14:textId="77777777" w:rsidR="00A77682" w:rsidRDefault="00A77682" w:rsidP="00FE068A">
            <w:pPr>
              <w:ind w:right="56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  <w:p w14:paraId="60BA22DF" w14:textId="77777777" w:rsidR="00A77682" w:rsidRDefault="00A77682" w:rsidP="00A77682">
            <w:pPr>
              <w:ind w:right="56"/>
              <w:rPr>
                <w:rFonts w:ascii="Calibri" w:eastAsia="Calibri" w:hAnsi="Calibri" w:cs="Calibri"/>
                <w:b/>
                <w:color w:val="000000"/>
              </w:rPr>
            </w:pPr>
          </w:p>
          <w:p w14:paraId="1563F696" w14:textId="77777777" w:rsidR="00A77682" w:rsidRDefault="00A77682" w:rsidP="00A77682">
            <w:pPr>
              <w:ind w:right="56"/>
              <w:rPr>
                <w:rFonts w:ascii="Calibri" w:eastAsia="Calibri" w:hAnsi="Calibri" w:cs="Calibri"/>
                <w:b/>
                <w:color w:val="000000"/>
              </w:rPr>
            </w:pPr>
          </w:p>
          <w:p w14:paraId="184134ED" w14:textId="3EEEBB1B" w:rsidR="00A77682" w:rsidRPr="00EE574F" w:rsidRDefault="00A77682" w:rsidP="00A77682">
            <w:pPr>
              <w:ind w:right="56"/>
              <w:rPr>
                <w:rFonts w:ascii="Verdana" w:eastAsia="Verdana" w:hAnsi="Verdana" w:cs="Verdana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T1          T2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32E38" w14:textId="77777777" w:rsidR="00EE574F" w:rsidRDefault="00EE574F" w:rsidP="00FE068A">
            <w:pPr>
              <w:rPr>
                <w:rFonts w:ascii="Calibri" w:eastAsia="Calibri" w:hAnsi="Calibri" w:cs="Calibri"/>
                <w:b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    Min </w:t>
            </w:r>
          </w:p>
          <w:p w14:paraId="34C3DF02" w14:textId="77777777" w:rsidR="00A77682" w:rsidRDefault="00A77682" w:rsidP="00FE068A">
            <w:pPr>
              <w:rPr>
                <w:rFonts w:ascii="Calibri" w:eastAsia="Calibri" w:hAnsi="Calibri" w:cs="Calibri"/>
                <w:b/>
                <w:color w:val="000000"/>
              </w:rPr>
            </w:pPr>
          </w:p>
          <w:p w14:paraId="4DB26912" w14:textId="77777777" w:rsidR="00A77682" w:rsidRDefault="00A77682" w:rsidP="00FE068A">
            <w:pPr>
              <w:rPr>
                <w:rFonts w:ascii="Calibri" w:eastAsia="Calibri" w:hAnsi="Calibri" w:cs="Calibri"/>
                <w:b/>
                <w:color w:val="000000"/>
              </w:rPr>
            </w:pPr>
          </w:p>
          <w:p w14:paraId="4EC96069" w14:textId="77777777" w:rsidR="00A77682" w:rsidRDefault="00A77682" w:rsidP="00FE068A">
            <w:pPr>
              <w:rPr>
                <w:rFonts w:ascii="Calibri" w:eastAsia="Calibri" w:hAnsi="Calibri" w:cs="Calibri"/>
                <w:b/>
                <w:color w:val="000000"/>
              </w:rPr>
            </w:pPr>
          </w:p>
          <w:p w14:paraId="594AA641" w14:textId="77777777" w:rsidR="00A77682" w:rsidRDefault="00A77682" w:rsidP="00FE068A">
            <w:pPr>
              <w:rPr>
                <w:rFonts w:ascii="Calibri" w:eastAsia="Calibri" w:hAnsi="Calibri" w:cs="Calibri"/>
                <w:b/>
                <w:color w:val="000000"/>
              </w:rPr>
            </w:pPr>
          </w:p>
          <w:p w14:paraId="60AD9061" w14:textId="77777777" w:rsidR="00A77682" w:rsidRDefault="00A77682" w:rsidP="00FE068A">
            <w:pPr>
              <w:rPr>
                <w:rFonts w:ascii="Calibri" w:eastAsia="Calibri" w:hAnsi="Calibri" w:cs="Calibri"/>
                <w:b/>
                <w:color w:val="000000"/>
              </w:rPr>
            </w:pPr>
          </w:p>
          <w:p w14:paraId="18981548" w14:textId="7BD85CFB" w:rsidR="00A77682" w:rsidRPr="00EE574F" w:rsidRDefault="00A77682" w:rsidP="00FE068A">
            <w:pPr>
              <w:rPr>
                <w:rFonts w:ascii="Verdana" w:eastAsia="Verdana" w:hAnsi="Verdana" w:cs="Verdana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T1            T2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19AC7" w14:textId="77777777" w:rsidR="00EE574F" w:rsidRDefault="00EE574F" w:rsidP="00FE068A">
            <w:pPr>
              <w:ind w:right="59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 xml:space="preserve">Max </w:t>
            </w:r>
          </w:p>
          <w:p w14:paraId="3A82F7CD" w14:textId="77777777" w:rsidR="00A77682" w:rsidRDefault="00A77682" w:rsidP="00A77682">
            <w:pPr>
              <w:ind w:right="59"/>
              <w:rPr>
                <w:rFonts w:ascii="Calibri" w:eastAsia="Calibri" w:hAnsi="Calibri" w:cs="Calibri"/>
                <w:b/>
                <w:color w:val="000000"/>
              </w:rPr>
            </w:pPr>
          </w:p>
          <w:p w14:paraId="598601BA" w14:textId="77777777" w:rsidR="00A77682" w:rsidRDefault="00A77682" w:rsidP="00A77682">
            <w:pPr>
              <w:ind w:right="59"/>
              <w:rPr>
                <w:rFonts w:ascii="Calibri" w:eastAsia="Calibri" w:hAnsi="Calibri" w:cs="Calibri"/>
                <w:b/>
                <w:color w:val="000000"/>
              </w:rPr>
            </w:pPr>
          </w:p>
          <w:p w14:paraId="7FA74567" w14:textId="77777777" w:rsidR="00A77682" w:rsidRDefault="00A77682" w:rsidP="00A77682">
            <w:pPr>
              <w:ind w:right="59"/>
              <w:rPr>
                <w:rFonts w:ascii="Calibri" w:eastAsia="Calibri" w:hAnsi="Calibri" w:cs="Calibri"/>
                <w:b/>
                <w:color w:val="000000"/>
              </w:rPr>
            </w:pPr>
          </w:p>
          <w:p w14:paraId="60B4C005" w14:textId="77777777" w:rsidR="00A77682" w:rsidRDefault="00A77682" w:rsidP="00A77682">
            <w:pPr>
              <w:ind w:right="59"/>
              <w:rPr>
                <w:rFonts w:ascii="Calibri" w:eastAsia="Calibri" w:hAnsi="Calibri" w:cs="Calibri"/>
                <w:b/>
                <w:color w:val="000000"/>
              </w:rPr>
            </w:pPr>
          </w:p>
          <w:p w14:paraId="17AD4335" w14:textId="77777777" w:rsidR="00A77682" w:rsidRDefault="00A77682" w:rsidP="00A77682">
            <w:pPr>
              <w:ind w:right="59"/>
              <w:rPr>
                <w:rFonts w:ascii="Calibri" w:eastAsia="Calibri" w:hAnsi="Calibri" w:cs="Calibri"/>
                <w:b/>
                <w:color w:val="000000"/>
              </w:rPr>
            </w:pPr>
          </w:p>
          <w:p w14:paraId="1D7532F1" w14:textId="7F04293B" w:rsidR="00A77682" w:rsidRPr="00EE574F" w:rsidRDefault="00A77682" w:rsidP="00A77682">
            <w:pPr>
              <w:ind w:right="59"/>
              <w:rPr>
                <w:rFonts w:ascii="Verdana" w:eastAsia="Verdana" w:hAnsi="Verdana" w:cs="Verdana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T1              T2</w:t>
            </w:r>
          </w:p>
        </w:tc>
        <w:tc>
          <w:tcPr>
            <w:tcW w:w="354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8FD9A" w14:textId="0C1F9C14" w:rsidR="00EE574F" w:rsidRPr="00EE574F" w:rsidRDefault="00234C07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b/>
                <w:color w:val="000000"/>
              </w:rPr>
              <w:t>Action if any temperature outside normal range (PTO if necessary)</w:t>
            </w: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792F3" w14:textId="7EB73424" w:rsidR="00EE574F" w:rsidRPr="00234C07" w:rsidRDefault="00234C07" w:rsidP="00FE068A">
            <w:pPr>
              <w:rPr>
                <w:rFonts w:eastAsia="Verdana" w:cstheme="minorHAnsi"/>
                <w:b/>
                <w:bCs/>
                <w:color w:val="000000"/>
              </w:rPr>
            </w:pPr>
            <w:r w:rsidRPr="00234C07">
              <w:rPr>
                <w:rFonts w:eastAsia="Verdana" w:cstheme="minorHAnsi"/>
                <w:b/>
                <w:bCs/>
                <w:color w:val="000000"/>
              </w:rPr>
              <w:t>Signature</w:t>
            </w:r>
          </w:p>
        </w:tc>
      </w:tr>
      <w:tr w:rsidR="00A62B0D" w:rsidRPr="00936826" w14:paraId="19B66CC1" w14:textId="361FCF55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97BF5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1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51CA1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0E3D3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80FEE" w14:textId="71CF7322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F9A6E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7BCDC" w14:textId="5283CC40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8E511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4FB85" w14:textId="3BA4ECB0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2059D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E523F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EB610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5F842" w14:textId="1CE2C866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3B50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A8AE7" w14:textId="0CB656FC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1A664" w14:textId="09F324E1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C684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26054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1C345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4660511D" w14:textId="75B2FAC1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6F3DF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2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657A1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2A768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C7603" w14:textId="63606514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07F29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7FF40" w14:textId="5FA9B924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22B9E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7E989" w14:textId="2338A36C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6E87C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1D456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315F1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BA150" w14:textId="167A01C8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08299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88929" w14:textId="2A8E74B8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84B23" w14:textId="09AA8F4F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6E28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7AF63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AAC2E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1660BCBA" w14:textId="5B3AB3DF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4B1CE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3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617BB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0DD04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9505B" w14:textId="083E856A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4AFE7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C6A5B" w14:textId="7017159A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C9779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900D8" w14:textId="51EECC9D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24BDC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53E9E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B4DA1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00B70" w14:textId="707E8BEF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2AD32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30A69" w14:textId="5E0AE0E6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3B1EF" w14:textId="7C31B5A9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5BA13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E77A4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3689F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31EA187C" w14:textId="66FC1476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4DFA6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4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49FFF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0625C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AD86B" w14:textId="6D84F38D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FE92C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D7876" w14:textId="64A4F10A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F0992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2F672" w14:textId="2D0DE3F5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55A5F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891A7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4D9D0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894C6" w14:textId="442CA724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A885E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B94A0" w14:textId="163F0F4C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0595C" w14:textId="147AF8E8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A730D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72883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9D32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522D973C" w14:textId="7D3D9492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A204A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5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5AF85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7A5F2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B45E0" w14:textId="4982E13C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86FC4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483EF" w14:textId="1C718B44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4F787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62E56" w14:textId="23DC577C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C49CC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E58F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B1CAF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E7F9C" w14:textId="38EF173C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A8B2B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828CE" w14:textId="5B79E95D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24371" w14:textId="491CF7B8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80F70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36099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99B34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60780341" w14:textId="6614548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FC7D7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6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2644B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4931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E34E9" w14:textId="13A7D9A0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21F3E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0BA2B" w14:textId="6B81BD90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D989E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2D033" w14:textId="1B60035C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A006D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F55E0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1BBBB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E4B04" w14:textId="1485C560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1F0CC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725FF" w14:textId="3DF4A1DA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0ADB8" w14:textId="249F4CEF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DC2F5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012A4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BBD2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7B0D78EC" w14:textId="45156A27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1C11B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7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A299C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7F99B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28CD" w14:textId="5D5F053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77C7C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92639" w14:textId="4C7E4706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0A338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C4C52" w14:textId="73368BDD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8CA0B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BE32F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4CD7A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75E17" w14:textId="5FECC740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931A9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4989B" w14:textId="26AA9BD6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14DEE" w14:textId="653BD483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336CB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9E470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63BCC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6A48AEEF" w14:textId="636464BA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4E693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8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E8485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252CD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ECA78" w14:textId="4AA5051F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89B33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A2380" w14:textId="3D69135D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0D289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0D166" w14:textId="67A790F4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DFF1C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0B2D4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24C1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9712B" w14:textId="21748F18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16252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0457C" w14:textId="2B186041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745BA" w14:textId="2E34ECE1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91CD5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9D337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910B5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761856A9" w14:textId="06AD4F94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BEB62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9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1B8F0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07335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09AB8" w14:textId="6FB66368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EBE17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C476B" w14:textId="14442BBD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2178F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CA967" w14:textId="2E228918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BA839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18619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7B7FC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23C6F" w14:textId="0B336A75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94259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F54AD" w14:textId="2402D7B0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52F83" w14:textId="4CC4899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29C92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361B7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284A8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216D5810" w14:textId="0C3366A4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17F8B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10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6AB93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BB5B3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0E318" w14:textId="171380AA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25B2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4EE82" w14:textId="40D720CE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D62C5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EAA79" w14:textId="05E622B0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EB51B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69BC8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31819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332BB" w14:textId="3D47F948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FA165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37C57" w14:textId="3597499B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DF910" w14:textId="097A42DB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84525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E3F41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54A91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4693F297" w14:textId="4C38F87C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8212B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11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7A23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EF161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372F1" w14:textId="6DD1E4AF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8121D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D8CC5" w14:textId="433D75AC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8D1D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E6044" w14:textId="31B4B1E1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016E6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B5BB0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31753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91227" w14:textId="6A4D2E38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B2B50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D5AC4" w14:textId="1A9D5FA6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A4A3F" w14:textId="370D777A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D9F52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B7E2A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19978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58C51C6F" w14:textId="4DBCE852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E62D3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lastRenderedPageBreak/>
              <w:t xml:space="preserve">12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1F591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AC650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6AF5F" w14:textId="2F363BA4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5208D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26E02" w14:textId="35542110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08CCD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319CC" w14:textId="63DBF205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17422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3211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72222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A775E" w14:textId="0C3CA79E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2E315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DF05C" w14:textId="5A96C510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205AC" w14:textId="17990EEA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B5F79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0B5A5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96688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7FF57B1F" w14:textId="037FCFF6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0AF95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13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CB820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92133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08B07" w14:textId="3EA7B5E0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CF28F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2587F" w14:textId="400846B2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F05E0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9C885" w14:textId="5A41469E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E5BA1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DE3A3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5FD2B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2CE3D" w14:textId="3A708333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2CCF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139AE" w14:textId="7B87D8BD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ED4E7" w14:textId="4D72DB3B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0379D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B2208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9BF0C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230B1432" w14:textId="6DE2C1D7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15BE3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14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EBE41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FDD5D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56C3A" w14:textId="701902DD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4D35E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5B1C7" w14:textId="2C85A4ED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0D46B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20EC9" w14:textId="49743ACE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E19A5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ACCF8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4D642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63404" w14:textId="210DE4F2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EB6BC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BE95F" w14:textId="1B4E097D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642D7" w14:textId="63709B1F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8A985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F00B7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3426D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294475BD" w14:textId="101814F1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27FFB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15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4AB69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506BB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08BED" w14:textId="0D857B3A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E251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4C017" w14:textId="30C9A28F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2BEE8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A06A6" w14:textId="00E01358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DF567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C6E39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6ECAE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D59A6" w14:textId="0F30A281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5780C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31606" w14:textId="432CFEBD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50015" w14:textId="11125BA9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717AA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F7691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80C7D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5C9F4FC7" w14:textId="79EC659E" w:rsidTr="00A62B0D">
        <w:trPr>
          <w:trHeight w:val="3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59E10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16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DB3D0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6BBE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810E6" w14:textId="6E066AA9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B2ED9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D1554" w14:textId="0F557D78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66328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8262F" w14:textId="2ABB3CC0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DBDDB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39CC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B1197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B2CA2" w14:textId="570BDB5B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68AA6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A715D" w14:textId="5C3BA71A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C47C7" w14:textId="6A48816F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1FFE2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C0B6F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36258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5672A93C" w14:textId="2D455882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476CF" w14:textId="77777777" w:rsidR="00EE574F" w:rsidRPr="00EE574F" w:rsidRDefault="00EE574F" w:rsidP="00FE068A">
            <w:pPr>
              <w:ind w:right="53"/>
              <w:jc w:val="right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17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EC429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8B00C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80E05" w14:textId="1EFA7A0B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4D371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EA756" w14:textId="6F1801AA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075E9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6800F" w14:textId="05187EAD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B95EA" w14:textId="77777777" w:rsidR="00EE574F" w:rsidRPr="00EE574F" w:rsidRDefault="00EE574F" w:rsidP="00FE068A">
            <w:pPr>
              <w:ind w:left="2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32360" w14:textId="77777777" w:rsidR="00EE574F" w:rsidRPr="00EE574F" w:rsidRDefault="00EE574F" w:rsidP="00FE068A">
            <w:pPr>
              <w:ind w:right="48"/>
              <w:jc w:val="center"/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F534D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0ECE6" w14:textId="794FB63E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F965B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D2610" w14:textId="45CE6E70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CF0ED" w14:textId="6FC3DAC8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5C97C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D7085" w14:textId="77777777" w:rsidR="00EE574F" w:rsidRPr="00EE574F" w:rsidRDefault="00EE574F" w:rsidP="00FE068A">
            <w:pPr>
              <w:rPr>
                <w:rFonts w:ascii="Verdana" w:eastAsia="Verdana" w:hAnsi="Verdana" w:cs="Verdana"/>
                <w:color w:val="000000"/>
              </w:rPr>
            </w:pPr>
            <w:r w:rsidRPr="00EE574F">
              <w:rPr>
                <w:rFonts w:ascii="Calibri" w:eastAsia="Calibri" w:hAnsi="Calibri" w:cs="Calibri"/>
                <w:color w:val="00000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14AF7" w14:textId="77777777" w:rsidR="00EE574F" w:rsidRPr="00EE574F" w:rsidRDefault="00EE574F" w:rsidP="00FE068A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778ACB13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63153" w14:textId="27D4081D" w:rsidR="001B18C2" w:rsidRPr="00EE574F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18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F2500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B67E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E39AD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7682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2A25D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BA49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6611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88627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F603C" w14:textId="45EF3201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B9E0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9A61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69C40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50470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81794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D48E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2B25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0871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203E8691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1FD8C" w14:textId="40B09A05" w:rsidR="001B18C2" w:rsidRPr="00EE574F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19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8E3D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96BE0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C2FC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13F4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669A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00F1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00D5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CCBF3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90117" w14:textId="045E20C4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BCB0F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9FA7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A25A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37EFD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B8B6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F9994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38E3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3D0CF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2F8A5CD6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D3BC6" w14:textId="04AC0EC7" w:rsidR="001B18C2" w:rsidRPr="00EE574F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20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ADF4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4005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E75EF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F0140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FF3A0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2393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A933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F0F94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5961B" w14:textId="2A1BAEDC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C4E8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D0D7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9B30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684A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C352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06A11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1F7E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017B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040BC846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11593" w14:textId="6DBEDB1D" w:rsidR="001B18C2" w:rsidRPr="00EE574F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21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59964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A8E3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F65D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2E55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4F43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A22B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1E76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6FAB6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CFCF8" w14:textId="030FF57C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1A2A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A353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94B24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45FB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9062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E377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2077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59ED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5DACA9E6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EC5F3" w14:textId="799F1FF5" w:rsidR="001B18C2" w:rsidRPr="00EE574F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CDA2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A8ADF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E728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CF6B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0C6F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E6D7D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B3A3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60A3A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34BA2" w14:textId="16493512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9435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A4BD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D012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2F56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DA3DF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47CF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B49ED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FF16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309B815E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EC049" w14:textId="75AABA60" w:rsidR="001B18C2" w:rsidRPr="00EE574F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23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3814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3ECB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E0E5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8E6D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7C3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3DC5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9EDE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84BD2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1AB21" w14:textId="1185AEAA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EE3C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564D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A8F9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3FEAF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E3D3D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039C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67C3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7FE8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694858B7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AFF0B" w14:textId="4039D4FF" w:rsidR="001B18C2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24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7190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7AE5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8B53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D0F3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DA42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F0040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964CD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CE63D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97CDD" w14:textId="508A5FF0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807C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FEAF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5AEA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9AA2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1C5E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2150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E36F0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E7D4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70DD5892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05B78" w14:textId="59C11778" w:rsidR="001B18C2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25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1CF2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4ECB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A6214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1702F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9898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BA5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25B5F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81518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DFB6E" w14:textId="678F4C28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3904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24A5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B742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4CA7F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9566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4BFA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A3F4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9F15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5DBA2E1A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BC682" w14:textId="39623A0A" w:rsidR="001B18C2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26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B519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65BD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DE0E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9042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16C5D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712F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F45C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4B80A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51BD2" w14:textId="7F698FCA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90601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82F7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2305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63FD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C163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D002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C305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72E5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13DE1260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77B81" w14:textId="67DC0561" w:rsidR="001B18C2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27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9D87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1DD1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C8ED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141E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AD6D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0193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3640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0A08F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C3CED" w14:textId="0FBE42DB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A4C0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3930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BDE91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6198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EE48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1F2A0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5A6F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3061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2FBF064A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3BB2D" w14:textId="3E646F90" w:rsidR="001B18C2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28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08011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DFA64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BD60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E7C3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05A9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0426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14D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902ED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205E1" w14:textId="11177273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8630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BD8A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3B26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0A9B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B61B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1797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D69A1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9FD1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71028451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121CB" w14:textId="06664A77" w:rsidR="001B18C2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29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A4B9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236A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735AD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3109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0CD3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DBF0D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72A2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9824C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86CCF" w14:textId="4B8E63AB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31AD1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880B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DEC0D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5A230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BE1C1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08C8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C8BC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A747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66755BBA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EC2E6" w14:textId="006654E1" w:rsidR="001B18C2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30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7CE0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74ED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84A5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913A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4711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2933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73A8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CAC01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F51DF" w14:textId="3092724F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4A001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AF0AF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01697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608C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DF04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367C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04601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A8DF9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62B0D" w:rsidRPr="00936826" w14:paraId="301C56C0" w14:textId="77777777" w:rsidTr="00A62B0D">
        <w:trPr>
          <w:trHeight w:val="33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CD958" w14:textId="676F1FCE" w:rsidR="001B18C2" w:rsidRDefault="001B18C2" w:rsidP="001B18C2">
            <w:pPr>
              <w:ind w:right="53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31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AD89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3E79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8FB7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463D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6235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789D6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FDBE3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38B20" w14:textId="77777777" w:rsidR="001B18C2" w:rsidRPr="00EE574F" w:rsidRDefault="001B18C2" w:rsidP="001B18C2">
            <w:pPr>
              <w:ind w:left="2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D279C" w14:textId="7D381CB5" w:rsidR="001B18C2" w:rsidRPr="00EE574F" w:rsidRDefault="001B18C2" w:rsidP="001B18C2">
            <w:pPr>
              <w:ind w:right="48"/>
              <w:jc w:val="center"/>
              <w:rPr>
                <w:rFonts w:ascii="Calibri" w:eastAsia="Calibri" w:hAnsi="Calibri" w:cs="Calibri"/>
                <w:color w:val="000000"/>
              </w:rPr>
            </w:pPr>
            <w:r w:rsidRPr="009A1737">
              <w:rPr>
                <w:rFonts w:ascii="Calibri" w:eastAsia="Calibri" w:hAnsi="Calibri" w:cs="Calibri"/>
                <w:color w:val="000000"/>
              </w:rPr>
              <w:t xml:space="preserve">Yes      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5757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868B8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61272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E4A5A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7153E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6CE5B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742F1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FCEC5" w14:textId="77777777" w:rsidR="001B18C2" w:rsidRPr="00EE574F" w:rsidRDefault="001B18C2" w:rsidP="001B18C2">
            <w:pPr>
              <w:rPr>
                <w:rFonts w:ascii="Calibri" w:eastAsia="Calibri" w:hAnsi="Calibri" w:cs="Calibri"/>
                <w:color w:val="000000"/>
              </w:rPr>
            </w:pPr>
          </w:p>
        </w:tc>
      </w:tr>
    </w:tbl>
    <w:p w14:paraId="07D333A6" w14:textId="77777777" w:rsidR="00FE068A" w:rsidRPr="00936826" w:rsidRDefault="00FE068A" w:rsidP="00FE068A">
      <w:pPr>
        <w:spacing w:after="0"/>
        <w:jc w:val="right"/>
        <w:rPr>
          <w:rFonts w:ascii="Verdana" w:eastAsia="Verdana" w:hAnsi="Verdana" w:cs="Verdana"/>
          <w:color w:val="000000"/>
          <w:sz w:val="16"/>
          <w:szCs w:val="16"/>
          <w:lang w:eastAsia="en-GB"/>
        </w:rPr>
      </w:pPr>
      <w:r w:rsidRPr="00936826">
        <w:rPr>
          <w:rFonts w:ascii="Times New Roman" w:eastAsia="Times New Roman" w:hAnsi="Times New Roman" w:cs="Times New Roman"/>
          <w:color w:val="000000"/>
          <w:sz w:val="16"/>
          <w:szCs w:val="16"/>
          <w:lang w:eastAsia="en-GB"/>
        </w:rPr>
        <w:t xml:space="preserve"> </w:t>
      </w:r>
      <w:r w:rsidRPr="00936826">
        <w:rPr>
          <w:rFonts w:ascii="Times New Roman" w:eastAsia="Times New Roman" w:hAnsi="Times New Roman" w:cs="Times New Roman"/>
          <w:color w:val="000000"/>
          <w:sz w:val="16"/>
          <w:szCs w:val="16"/>
          <w:lang w:eastAsia="en-GB"/>
        </w:rPr>
        <w:tab/>
        <w:t xml:space="preserve"> </w:t>
      </w:r>
    </w:p>
    <w:p w14:paraId="2C505DDF" w14:textId="77777777" w:rsidR="00FE068A" w:rsidRPr="00FE068A" w:rsidRDefault="00FE068A" w:rsidP="00FE068A">
      <w:pPr>
        <w:spacing w:after="0"/>
        <w:ind w:right="12"/>
        <w:jc w:val="center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Calibri" w:eastAsia="Calibri" w:hAnsi="Calibri" w:cs="Calibri"/>
          <w:color w:val="000000"/>
          <w:lang w:eastAsia="en-GB"/>
        </w:rPr>
        <w:t xml:space="preserve"> </w:t>
      </w:r>
    </w:p>
    <w:p w14:paraId="222DEFCF" w14:textId="012EDF66" w:rsidR="00FE068A" w:rsidRPr="00FE068A" w:rsidRDefault="00FE068A" w:rsidP="00FE068A">
      <w:pPr>
        <w:spacing w:after="1" w:line="239" w:lineRule="auto"/>
        <w:ind w:left="2053" w:right="2083" w:hanging="32"/>
        <w:jc w:val="center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Calibri" w:eastAsia="Calibri" w:hAnsi="Calibri" w:cs="Calibri"/>
          <w:b/>
          <w:color w:val="000000"/>
          <w:lang w:eastAsia="en-GB"/>
        </w:rPr>
        <w:t xml:space="preserve">N.B. If </w:t>
      </w:r>
      <w:r w:rsidR="00F3615E">
        <w:rPr>
          <w:rFonts w:ascii="Calibri" w:eastAsia="Calibri" w:hAnsi="Calibri" w:cs="Calibri"/>
          <w:b/>
          <w:color w:val="000000"/>
          <w:lang w:eastAsia="en-GB"/>
        </w:rPr>
        <w:t>department</w:t>
      </w:r>
      <w:r w:rsidRPr="00FE068A">
        <w:rPr>
          <w:rFonts w:ascii="Calibri" w:eastAsia="Calibri" w:hAnsi="Calibri" w:cs="Calibri"/>
          <w:b/>
          <w:color w:val="000000"/>
          <w:lang w:eastAsia="en-GB"/>
        </w:rPr>
        <w:t xml:space="preserve"> is not staffed for more than two consecutive days an </w:t>
      </w:r>
      <w:proofErr w:type="gramStart"/>
      <w:r w:rsidRPr="00FE068A">
        <w:rPr>
          <w:rFonts w:ascii="Calibri" w:eastAsia="Calibri" w:hAnsi="Calibri" w:cs="Calibri"/>
          <w:b/>
          <w:color w:val="000000"/>
          <w:lang w:eastAsia="en-GB"/>
        </w:rPr>
        <w:t>arrangement  MUST</w:t>
      </w:r>
      <w:proofErr w:type="gramEnd"/>
      <w:r w:rsidRPr="00FE068A">
        <w:rPr>
          <w:rFonts w:ascii="Calibri" w:eastAsia="Calibri" w:hAnsi="Calibri" w:cs="Calibri"/>
          <w:b/>
          <w:color w:val="000000"/>
          <w:lang w:eastAsia="en-GB"/>
        </w:rPr>
        <w:t xml:space="preserve"> be made to perform a check on the third day.  </w:t>
      </w:r>
    </w:p>
    <w:p w14:paraId="575589BA" w14:textId="77777777" w:rsidR="00FE068A" w:rsidRPr="00FE068A" w:rsidRDefault="00FE068A" w:rsidP="00FE068A">
      <w:pPr>
        <w:spacing w:after="0"/>
        <w:ind w:right="6940"/>
        <w:jc w:val="right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Calibri" w:eastAsia="Calibri" w:hAnsi="Calibri" w:cs="Calibri"/>
          <w:b/>
          <w:color w:val="000000"/>
          <w:lang w:eastAsia="en-GB"/>
        </w:rPr>
        <w:lastRenderedPageBreak/>
        <w:t xml:space="preserve"> </w:t>
      </w:r>
    </w:p>
    <w:tbl>
      <w:tblPr>
        <w:tblStyle w:val="TableGrid"/>
        <w:tblW w:w="14162" w:type="dxa"/>
        <w:tblInd w:w="-312" w:type="dxa"/>
        <w:tblCellMar>
          <w:top w:w="52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322"/>
        <w:gridCol w:w="1816"/>
        <w:gridCol w:w="7673"/>
        <w:gridCol w:w="3351"/>
      </w:tblGrid>
      <w:tr w:rsidR="00FE068A" w:rsidRPr="00FE068A" w14:paraId="0C5A4458" w14:textId="77777777" w:rsidTr="00D75769">
        <w:trPr>
          <w:trHeight w:val="313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17" w:space="0" w:color="000000"/>
              <w:right w:val="single" w:sz="4" w:space="0" w:color="000000"/>
            </w:tcBorders>
            <w:shd w:val="clear" w:color="auto" w:fill="D9D9D9"/>
          </w:tcPr>
          <w:p w14:paraId="079180E3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Date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17" w:space="0" w:color="000000"/>
              <w:right w:val="single" w:sz="4" w:space="0" w:color="000000"/>
            </w:tcBorders>
            <w:shd w:val="clear" w:color="auto" w:fill="D9D9D9"/>
          </w:tcPr>
          <w:p w14:paraId="740A2F8C" w14:textId="77777777" w:rsidR="00FE068A" w:rsidRPr="00FE068A" w:rsidRDefault="00FE068A" w:rsidP="00FE068A">
            <w:pPr>
              <w:ind w:left="6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Time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17" w:space="0" w:color="000000"/>
              <w:right w:val="single" w:sz="4" w:space="0" w:color="000000"/>
            </w:tcBorders>
            <w:shd w:val="clear" w:color="auto" w:fill="D9D9D9"/>
          </w:tcPr>
          <w:p w14:paraId="45CEF8B5" w14:textId="77777777" w:rsidR="00FE068A" w:rsidRPr="00FE068A" w:rsidRDefault="00FE068A" w:rsidP="00FE068A">
            <w:pPr>
              <w:ind w:left="3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Comments (use more than one line if necessary)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17" w:space="0" w:color="000000"/>
              <w:right w:val="single" w:sz="4" w:space="0" w:color="000000"/>
            </w:tcBorders>
            <w:shd w:val="clear" w:color="auto" w:fill="D9D9D9"/>
          </w:tcPr>
          <w:p w14:paraId="3028127E" w14:textId="77777777" w:rsidR="00FE068A" w:rsidRPr="00FE068A" w:rsidRDefault="00FE068A" w:rsidP="00FE068A">
            <w:pPr>
              <w:ind w:left="13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Signature </w:t>
            </w:r>
          </w:p>
        </w:tc>
      </w:tr>
      <w:tr w:rsidR="00FE068A" w:rsidRPr="00FE068A" w14:paraId="76F941F1" w14:textId="77777777" w:rsidTr="00D75769">
        <w:trPr>
          <w:trHeight w:val="533"/>
        </w:trPr>
        <w:tc>
          <w:tcPr>
            <w:tcW w:w="1322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C8BE7" w14:textId="77777777" w:rsidR="00FE068A" w:rsidRPr="00FE068A" w:rsidRDefault="00FE068A" w:rsidP="00FE068A">
            <w:pPr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Lucida Calligraphy" w:eastAsia="Lucida Calligraphy" w:hAnsi="Lucida Calligraphy" w:cs="Lucida Calligraphy"/>
                <w:i/>
                <w:color w:val="80808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01600" w14:textId="77777777" w:rsidR="00FE068A" w:rsidRPr="00FE068A" w:rsidRDefault="00FE068A" w:rsidP="00FE068A">
            <w:pPr>
              <w:ind w:left="1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Lucida Calligraphy" w:eastAsia="Lucida Calligraphy" w:hAnsi="Lucida Calligraphy" w:cs="Lucida Calligraphy"/>
                <w:i/>
                <w:color w:val="80808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8EC39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Lucida Calligraphy" w:eastAsia="Lucida Calligraphy" w:hAnsi="Lucida Calligraphy" w:cs="Lucida Calligraphy"/>
                <w:i/>
                <w:color w:val="80808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B019A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Bradley Hand ITC" w:eastAsia="Bradley Hand ITC" w:hAnsi="Bradley Hand ITC" w:cs="Bradley Hand ITC"/>
                <w:color w:val="A6A6A6"/>
                <w:sz w:val="24"/>
              </w:rPr>
              <w:t xml:space="preserve"> </w:t>
            </w:r>
          </w:p>
        </w:tc>
      </w:tr>
      <w:tr w:rsidR="00FE068A" w:rsidRPr="00FE068A" w14:paraId="138CF634" w14:textId="77777777" w:rsidTr="00D75769">
        <w:trPr>
          <w:trHeight w:val="506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3A1F3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8DA98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6C199" w14:textId="77777777" w:rsidR="00FE068A" w:rsidRPr="00FE068A" w:rsidRDefault="00FE068A" w:rsidP="00FE068A">
            <w:pPr>
              <w:ind w:left="2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DF642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17F8BE34" w14:textId="77777777" w:rsidTr="00D75769">
        <w:trPr>
          <w:trHeight w:val="509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DF385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40BDB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7C8E5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2C83D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557C0DC9" w14:textId="77777777" w:rsidTr="00D75769">
        <w:trPr>
          <w:trHeight w:val="509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595E6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47D8F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1AB19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D90E2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3CFAADD2" w14:textId="77777777" w:rsidTr="00D75769">
        <w:trPr>
          <w:trHeight w:val="506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9B023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6F992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11B20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A603B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745641F1" w14:textId="77777777" w:rsidTr="00D75769">
        <w:trPr>
          <w:trHeight w:val="509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B2AD3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6E32E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61F5F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E5A2C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7A564B61" w14:textId="77777777" w:rsidTr="00D75769">
        <w:trPr>
          <w:trHeight w:val="509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CB369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B9C89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101FE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65F64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0C1A9F70" w14:textId="77777777" w:rsidTr="00D75769">
        <w:trPr>
          <w:trHeight w:val="506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6B016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E32E7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3ABDF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56FB1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  <w:tr w:rsidR="00FE068A" w:rsidRPr="00FE068A" w14:paraId="0F9854B9" w14:textId="77777777" w:rsidTr="00D75769">
        <w:trPr>
          <w:trHeight w:val="509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33FC3" w14:textId="77777777" w:rsidR="00FE068A" w:rsidRPr="00FE068A" w:rsidRDefault="00FE068A" w:rsidP="00FE068A">
            <w:pPr>
              <w:ind w:left="57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1FEE6" w14:textId="77777777" w:rsidR="00FE068A" w:rsidRPr="00FE068A" w:rsidRDefault="00FE068A" w:rsidP="00FE068A">
            <w:pPr>
              <w:ind w:left="60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C7620" w14:textId="77777777" w:rsidR="00FE068A" w:rsidRPr="00FE068A" w:rsidRDefault="00FE068A" w:rsidP="00FE068A">
            <w:pPr>
              <w:ind w:left="62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C88C9" w14:textId="77777777" w:rsidR="00FE068A" w:rsidRPr="00FE068A" w:rsidRDefault="00FE068A" w:rsidP="00FE068A">
            <w:pPr>
              <w:ind w:left="65"/>
              <w:jc w:val="center"/>
              <w:rPr>
                <w:rFonts w:ascii="Verdana" w:eastAsia="Verdana" w:hAnsi="Verdana" w:cs="Verdana"/>
                <w:color w:val="000000"/>
                <w:sz w:val="24"/>
              </w:rPr>
            </w:pPr>
            <w:r w:rsidRPr="00FE068A">
              <w:rPr>
                <w:rFonts w:ascii="Calibri" w:eastAsia="Calibri" w:hAnsi="Calibri" w:cs="Calibri"/>
                <w:b/>
                <w:color w:val="000000"/>
                <w:sz w:val="24"/>
              </w:rPr>
              <w:t xml:space="preserve"> </w:t>
            </w:r>
          </w:p>
        </w:tc>
      </w:tr>
    </w:tbl>
    <w:p w14:paraId="61F6FE8B" w14:textId="77777777" w:rsidR="00FE068A" w:rsidRPr="00FE068A" w:rsidRDefault="00FE068A" w:rsidP="00FE068A">
      <w:pPr>
        <w:spacing w:after="0" w:line="240" w:lineRule="auto"/>
        <w:ind w:right="10987"/>
        <w:jc w:val="both"/>
        <w:rPr>
          <w:rFonts w:ascii="Verdana" w:eastAsia="Verdana" w:hAnsi="Verdana" w:cs="Verdana"/>
          <w:color w:val="000000"/>
          <w:sz w:val="24"/>
          <w:lang w:eastAsia="en-GB"/>
        </w:rPr>
      </w:pPr>
      <w:r w:rsidRPr="00FE068A">
        <w:rPr>
          <w:rFonts w:ascii="Times New Roman" w:eastAsia="Times New Roman" w:hAnsi="Times New Roman" w:cs="Times New Roman"/>
          <w:color w:val="000000"/>
          <w:sz w:val="20"/>
          <w:lang w:eastAsia="en-GB"/>
        </w:rPr>
        <w:t xml:space="preserve">  </w:t>
      </w:r>
      <w:r w:rsidRPr="00FE068A">
        <w:rPr>
          <w:rFonts w:ascii="Times New Roman" w:eastAsia="Times New Roman" w:hAnsi="Times New Roman" w:cs="Times New Roman"/>
          <w:color w:val="000000"/>
          <w:sz w:val="20"/>
          <w:lang w:eastAsia="en-GB"/>
        </w:rPr>
        <w:tab/>
        <w:t xml:space="preserve"> </w:t>
      </w:r>
    </w:p>
    <w:p w14:paraId="5B900352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  <w:r w:rsidRPr="00FE068A">
        <w:rPr>
          <w:rFonts w:ascii="Times New Roman" w:eastAsia="Times New Roman" w:hAnsi="Times New Roman" w:cs="Times New Roman"/>
          <w:color w:val="000000"/>
          <w:sz w:val="20"/>
          <w:lang w:eastAsia="en-GB"/>
        </w:rPr>
        <w:t xml:space="preserve"> </w:t>
      </w:r>
    </w:p>
    <w:p w14:paraId="3EDC3F0D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226B9C88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1560D9D6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5E64DB14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5E358613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466571C0" w14:textId="77777777" w:rsidR="00FE068A" w:rsidRPr="00FE068A" w:rsidRDefault="00FE068A" w:rsidP="00FE068A">
      <w:pPr>
        <w:spacing w:after="24"/>
        <w:rPr>
          <w:rFonts w:ascii="Times New Roman" w:eastAsia="Times New Roman" w:hAnsi="Times New Roman" w:cs="Times New Roman"/>
          <w:color w:val="000000"/>
          <w:sz w:val="20"/>
          <w:lang w:eastAsia="en-GB"/>
        </w:rPr>
      </w:pPr>
    </w:p>
    <w:p w14:paraId="7F0477E2" w14:textId="77F2F456" w:rsidR="00FE068A" w:rsidRDefault="00FE068A"/>
    <w:sectPr w:rsidR="00FE068A" w:rsidSect="00FE068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068A"/>
    <w:rsid w:val="00030A3D"/>
    <w:rsid w:val="000A76E3"/>
    <w:rsid w:val="000E6408"/>
    <w:rsid w:val="00107DF5"/>
    <w:rsid w:val="001A1AD5"/>
    <w:rsid w:val="001B18C2"/>
    <w:rsid w:val="001B2CA0"/>
    <w:rsid w:val="00234C07"/>
    <w:rsid w:val="00240D3C"/>
    <w:rsid w:val="002E45A9"/>
    <w:rsid w:val="0035293B"/>
    <w:rsid w:val="00361629"/>
    <w:rsid w:val="004D2567"/>
    <w:rsid w:val="0050611F"/>
    <w:rsid w:val="00521AE2"/>
    <w:rsid w:val="005672DB"/>
    <w:rsid w:val="0061167E"/>
    <w:rsid w:val="00636761"/>
    <w:rsid w:val="00733FCF"/>
    <w:rsid w:val="00741F4B"/>
    <w:rsid w:val="00747DD8"/>
    <w:rsid w:val="00775E13"/>
    <w:rsid w:val="007C1F3D"/>
    <w:rsid w:val="007D0D42"/>
    <w:rsid w:val="007D1FB6"/>
    <w:rsid w:val="00903AE1"/>
    <w:rsid w:val="00936826"/>
    <w:rsid w:val="00976AC2"/>
    <w:rsid w:val="009E3C89"/>
    <w:rsid w:val="00A62B0D"/>
    <w:rsid w:val="00A77682"/>
    <w:rsid w:val="00C256E5"/>
    <w:rsid w:val="00C4546B"/>
    <w:rsid w:val="00CB21E0"/>
    <w:rsid w:val="00CB2761"/>
    <w:rsid w:val="00D3699E"/>
    <w:rsid w:val="00D47809"/>
    <w:rsid w:val="00E23795"/>
    <w:rsid w:val="00E916ED"/>
    <w:rsid w:val="00ED1044"/>
    <w:rsid w:val="00EE574F"/>
    <w:rsid w:val="00F16EB2"/>
    <w:rsid w:val="00F3615E"/>
    <w:rsid w:val="00F56FBA"/>
    <w:rsid w:val="00F71B1B"/>
    <w:rsid w:val="00F91178"/>
    <w:rsid w:val="00FE0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E8A8AC"/>
  <w15:chartTrackingRefBased/>
  <w15:docId w15:val="{0EB3A0C1-8CFA-4C0D-95B7-4BA30D6A7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FE068A"/>
    <w:pPr>
      <w:spacing w:after="0" w:line="240" w:lineRule="auto"/>
    </w:pPr>
    <w:rPr>
      <w:rFonts w:eastAsiaTheme="minorEastAsia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FE06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E068A"/>
    <w:pPr>
      <w:spacing w:after="3" w:line="240" w:lineRule="auto"/>
      <w:ind w:left="10" w:right="42" w:hanging="10"/>
    </w:pPr>
    <w:rPr>
      <w:rFonts w:ascii="Verdana" w:eastAsia="Verdana" w:hAnsi="Verdana" w:cs="Verdana"/>
      <w:color w:val="000000"/>
      <w:sz w:val="20"/>
      <w:szCs w:val="20"/>
      <w:lang w:eastAsia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E068A"/>
    <w:rPr>
      <w:rFonts w:ascii="Verdana" w:eastAsia="Verdana" w:hAnsi="Verdana" w:cs="Verdana"/>
      <w:color w:val="00000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7" ma:contentTypeDescription="Create a new document." ma:contentTypeScope="" ma:versionID="c4394c6c8235df72f1bc055b8d103999">
  <xsd:schema xmlns:xsd="http://www.w3.org/2001/XMLSchema" xmlns:xs="http://www.w3.org/2001/XMLSchema" xmlns:p="http://schemas.microsoft.com/office/2006/metadata/properties" xmlns:ns1="http://schemas.microsoft.com/sharepoint/v3" xmlns:ns2="6b635244-6a78-4fda-88dd-19323e0c129d" targetNamespace="http://schemas.microsoft.com/office/2006/metadata/properties" ma:root="true" ma:fieldsID="5b8f3a6d0a446cb2426cb6e30d515e5c" ns1:_="" ns2:_="">
    <xsd:import namespace="http://schemas.microsoft.com/sharepoint/v3"/>
    <xsd:import namespace="6b635244-6a78-4fda-88dd-19323e0c129d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635244-6a78-4fda-88dd-19323e0c12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72119B2-4DAA-4805-BE85-B31335B3D8F5}">
  <ds:schemaRefs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schemas.microsoft.com/sharepoint/v3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F0767E09-5E22-4C80-842B-07D3D68956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553CBF-51F0-4D2D-BC38-881BFAF8D82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376</Words>
  <Characters>2149</Characters>
  <Application>Microsoft Office Word</Application>
  <DocSecurity>0</DocSecurity>
  <Lines>17</Lines>
  <Paragraphs>5</Paragraphs>
  <ScaleCrop>false</ScaleCrop>
  <Company/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Mathers (PTHB - Medicines Management)</dc:creator>
  <cp:keywords/>
  <dc:description/>
  <cp:lastModifiedBy>Nikki Mathers (PTHB - Medicines Management)</cp:lastModifiedBy>
  <cp:revision>46</cp:revision>
  <dcterms:created xsi:type="dcterms:W3CDTF">2024-01-03T12:39:00Z</dcterms:created>
  <dcterms:modified xsi:type="dcterms:W3CDTF">2026-05-12T07:49:00Z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  <property fmtid="{D5CDD505-2E9C-101B-9397-08002B2CF9AE}" pid="3" name="MediaServiceImageTags">
    <vt:lpwstr/>
  </property>
  <property fmtid="{D5CDD505-2E9C-101B-9397-08002B2CF9AE}" pid="4" name="ResponsiblePerson">
    <vt:lpwstr/>
  </property>
  <property fmtid="{D5CDD505-2E9C-101B-9397-08002B2CF9AE}" pid="5" name="Finalised?">
    <vt:bool>false</vt:bool>
  </property>
</Properties>
</file>