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63A1C" w:rsidRDefault="00563A1C"/>
    <w:p w:rsidR="00563A1C" w:rsidRDefault="00563A1C"/>
    <w:p w:rsidR="00563A1C" w:rsidRDefault="009B587F">
      <w:r w:rsidRPr="00E650F2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726848" behindDoc="0" locked="0" layoutInCell="1" allowOverlap="1" wp14:anchorId="468BFFF0" wp14:editId="5746A81F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9366250" cy="1404620"/>
                <wp:effectExtent l="19050" t="19050" r="25400" b="20955"/>
                <wp:wrapThrough wrapText="bothSides">
                  <wp:wrapPolygon edited="0">
                    <wp:start x="-44" y="-904"/>
                    <wp:lineTo x="-44" y="21690"/>
                    <wp:lineTo x="21615" y="21690"/>
                    <wp:lineTo x="21615" y="-904"/>
                    <wp:lineTo x="-44" y="-904"/>
                  </wp:wrapPolygon>
                </wp:wrapThrough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662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B587F" w:rsidRPr="00E650F2" w:rsidRDefault="009B587F" w:rsidP="009B58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Proposed </w:t>
                            </w:r>
                            <w:r w:rsidR="00EB6F62">
                              <w:rPr>
                                <w:b/>
                                <w:sz w:val="28"/>
                              </w:rPr>
                              <w:t xml:space="preserve">Wax Management </w:t>
                            </w:r>
                            <w:r>
                              <w:rPr>
                                <w:b/>
                                <w:sz w:val="28"/>
                              </w:rPr>
                              <w:t>Pathway</w:t>
                            </w:r>
                            <w:r w:rsidR="00EB6F62">
                              <w:rPr>
                                <w:b/>
                                <w:sz w:val="28"/>
                              </w:rPr>
                              <w:t xml:space="preserve"> 1st</w:t>
                            </w:r>
                            <w:r>
                              <w:rPr>
                                <w:b/>
                                <w:sz w:val="28"/>
                              </w:rPr>
                              <w:t xml:space="preserve"> April 2022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8BFFF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5pt;width:737.5pt;height:110.6pt;z-index:251726848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" strokeweight="2.25pt">
                <v:textbox style="mso-fit-shape-to-text:t">
                  <w:txbxContent>
                    <w:p w:rsidR="009B587F" w:rsidRPr="00E650F2" w:rsidRDefault="009B587F" w:rsidP="009B587F"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Proposed </w:t>
                      </w:r>
                      <w:r w:rsidR="00EB6F62">
                        <w:rPr>
                          <w:b/>
                          <w:sz w:val="28"/>
                        </w:rPr>
                        <w:t xml:space="preserve">Wax Management </w:t>
                      </w:r>
                      <w:r>
                        <w:rPr>
                          <w:b/>
                          <w:sz w:val="28"/>
                        </w:rPr>
                        <w:t>Pathway</w:t>
                      </w:r>
                      <w:r w:rsidR="00EB6F62">
                        <w:rPr>
                          <w:b/>
                          <w:sz w:val="28"/>
                        </w:rPr>
                        <w:t xml:space="preserve"> 1st</w:t>
                      </w:r>
                      <w:r>
                        <w:rPr>
                          <w:b/>
                          <w:sz w:val="28"/>
                        </w:rPr>
                        <w:t xml:space="preserve"> April 2022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</w:p>
    <w:p w:rsidR="00563A1C" w:rsidRDefault="00563A1C"/>
    <w:p w:rsidR="005353B2" w:rsidRDefault="00B4521E">
      <w:r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50D1466B" wp14:editId="5A603D0C">
                <wp:simplePos x="0" y="0"/>
                <wp:positionH relativeFrom="column">
                  <wp:posOffset>6617984</wp:posOffset>
                </wp:positionH>
                <wp:positionV relativeFrom="paragraph">
                  <wp:posOffset>99438</wp:posOffset>
                </wp:positionV>
                <wp:extent cx="2679700" cy="3190672"/>
                <wp:effectExtent l="0" t="0" r="25400" b="1016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9700" cy="319067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B6F62" w:rsidRPr="00EB6F62" w:rsidRDefault="00EB6F62" w:rsidP="00EB6F62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  <w:r w:rsidRPr="00EB6F62">
                              <w:rPr>
                                <w:sz w:val="40"/>
                                <w:szCs w:val="40"/>
                              </w:rPr>
                              <w:t>Referral pathway opens on 1</w:t>
                            </w:r>
                            <w:r w:rsidRPr="00EB6F62">
                              <w:rPr>
                                <w:sz w:val="40"/>
                                <w:szCs w:val="40"/>
                                <w:vertAlign w:val="superscript"/>
                              </w:rPr>
                              <w:t>st</w:t>
                            </w:r>
                            <w:r w:rsidRPr="00EB6F62">
                              <w:rPr>
                                <w:sz w:val="40"/>
                                <w:szCs w:val="40"/>
                              </w:rPr>
                              <w:t xml:space="preserve"> April 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D1466B" id="Rectangle 7" o:spid="_x0000_s1027" style="position:absolute;margin-left:521.1pt;margin-top:7.85pt;width:211pt;height:25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" fillcolor="#4472c4 [3204]" strokecolor="#1f3763 [1604]" strokeweight="1pt">
                <v:textbox>
                  <w:txbxContent>
                    <w:p w:rsidR="00EB6F62" w:rsidRPr="00EB6F62" w:rsidRDefault="00EB6F62" w:rsidP="00EB6F62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  <w:r w:rsidRPr="00EB6F62">
                        <w:rPr>
                          <w:sz w:val="40"/>
                          <w:szCs w:val="40"/>
                        </w:rPr>
                        <w:t>Referral pathway opens on 1</w:t>
                      </w:r>
                      <w:r w:rsidRPr="00EB6F62">
                        <w:rPr>
                          <w:sz w:val="40"/>
                          <w:szCs w:val="40"/>
                          <w:vertAlign w:val="superscript"/>
                        </w:rPr>
                        <w:t>st</w:t>
                      </w:r>
                      <w:r w:rsidRPr="00EB6F62">
                        <w:rPr>
                          <w:sz w:val="40"/>
                          <w:szCs w:val="40"/>
                        </w:rPr>
                        <w:t xml:space="preserve"> April 2022</w:t>
                      </w:r>
                    </w:p>
                  </w:txbxContent>
                </v:textbox>
              </v:rect>
            </w:pict>
          </mc:Fallback>
        </mc:AlternateContent>
      </w:r>
      <w:r w:rsidR="00EB6F62"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E2FB603" wp14:editId="5F709482">
                <wp:simplePos x="0" y="0"/>
                <wp:positionH relativeFrom="column">
                  <wp:posOffset>2914650</wp:posOffset>
                </wp:positionH>
                <wp:positionV relativeFrom="paragraph">
                  <wp:posOffset>131553</wp:posOffset>
                </wp:positionV>
                <wp:extent cx="3416300" cy="2600933"/>
                <wp:effectExtent l="19050" t="19050" r="12700" b="28575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6300" cy="2600933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B6F62" w:rsidRDefault="001E7DA9" w:rsidP="00627D18">
                            <w:pPr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The new pathways</w:t>
                            </w:r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will be a self-referral service</w:t>
                            </w:r>
                            <w:r w:rsidR="00415C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, operating out of Primary and</w:t>
                            </w:r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Community sites in Powys</w:t>
                            </w:r>
                            <w:r w:rsidR="00415C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.</w:t>
                            </w:r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415C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ites </w:t>
                            </w:r>
                            <w:r w:rsidR="005F500A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confirmed</w:t>
                            </w:r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so far </w:t>
                            </w:r>
                            <w:proofErr w:type="gramStart"/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are</w:t>
                            </w:r>
                            <w:r w:rsidR="005F500A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>;</w:t>
                            </w:r>
                            <w:proofErr w:type="gramEnd"/>
                            <w:r w:rsidR="00E65FEE" w:rsidRPr="00627D18">
                              <w:rPr>
                                <w:rFonts w:ascii="Verdana" w:eastAsia="Calibri" w:hAnsi="Verdana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</w:p>
                          <w:p w:rsidR="00E65FEE" w:rsidRPr="00EB6F62" w:rsidRDefault="00E65FEE" w:rsidP="00EB6F6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 w:rsidRPr="00EB6F62">
                              <w:rPr>
                                <w:sz w:val="20"/>
                              </w:rPr>
                              <w:t>Llanidloes</w:t>
                            </w:r>
                            <w:r w:rsidR="005F500A" w:rsidRPr="00EB6F62">
                              <w:rPr>
                                <w:sz w:val="20"/>
                              </w:rPr>
                              <w:t xml:space="preserve"> </w:t>
                            </w:r>
                            <w:r w:rsidR="001C69C9" w:rsidRPr="00EB6F62">
                              <w:rPr>
                                <w:sz w:val="20"/>
                              </w:rPr>
                              <w:t>Hospital</w:t>
                            </w:r>
                          </w:p>
                          <w:p w:rsidR="005F500A" w:rsidRPr="00E65FEE" w:rsidRDefault="005F500A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Machynlleth</w:t>
                            </w:r>
                            <w:r w:rsidR="001C69C9">
                              <w:rPr>
                                <w:sz w:val="20"/>
                              </w:rPr>
                              <w:t xml:space="preserve"> Hospital</w:t>
                            </w:r>
                          </w:p>
                          <w:p w:rsidR="00E65FEE" w:rsidRPr="00E65FEE" w:rsidRDefault="00E65FEE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 w:rsidRPr="00E65FEE">
                              <w:rPr>
                                <w:sz w:val="20"/>
                              </w:rPr>
                              <w:t>Newtown</w:t>
                            </w:r>
                            <w:r w:rsidR="001C69C9">
                              <w:rPr>
                                <w:sz w:val="20"/>
                              </w:rPr>
                              <w:t xml:space="preserve"> Hospital</w:t>
                            </w:r>
                          </w:p>
                          <w:p w:rsidR="00E65FEE" w:rsidRPr="00E65FEE" w:rsidRDefault="00E65FEE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 w:rsidRPr="00E65FEE">
                              <w:rPr>
                                <w:sz w:val="20"/>
                              </w:rPr>
                              <w:t>Knighton</w:t>
                            </w:r>
                            <w:r w:rsidR="001C69C9">
                              <w:rPr>
                                <w:sz w:val="20"/>
                              </w:rPr>
                              <w:t xml:space="preserve"> Hospital</w:t>
                            </w:r>
                          </w:p>
                          <w:p w:rsidR="00E65FEE" w:rsidRPr="00E65FEE" w:rsidRDefault="00E65FEE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 w:rsidRPr="00E65FEE">
                              <w:rPr>
                                <w:sz w:val="20"/>
                              </w:rPr>
                              <w:t>Bronllys</w:t>
                            </w:r>
                            <w:r w:rsidR="001C69C9">
                              <w:rPr>
                                <w:sz w:val="20"/>
                              </w:rPr>
                              <w:t xml:space="preserve"> Hospital</w:t>
                            </w:r>
                          </w:p>
                          <w:p w:rsidR="00E65FEE" w:rsidRPr="00E65FEE" w:rsidRDefault="00E65FEE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 w:rsidRPr="00E65FEE">
                              <w:rPr>
                                <w:sz w:val="20"/>
                              </w:rPr>
                              <w:t>Llandrindod Wells</w:t>
                            </w:r>
                            <w:r w:rsidR="001C69C9">
                              <w:rPr>
                                <w:sz w:val="20"/>
                              </w:rPr>
                              <w:t xml:space="preserve"> Hospital</w:t>
                            </w:r>
                          </w:p>
                          <w:p w:rsidR="00E65FEE" w:rsidRDefault="00E65FEE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 w:rsidRPr="00E65FEE">
                              <w:rPr>
                                <w:sz w:val="20"/>
                              </w:rPr>
                              <w:t>Ystradgynlais</w:t>
                            </w:r>
                            <w:r w:rsidR="001C69C9">
                              <w:rPr>
                                <w:sz w:val="20"/>
                              </w:rPr>
                              <w:t xml:space="preserve"> Hospital </w:t>
                            </w:r>
                          </w:p>
                          <w:p w:rsidR="005F500A" w:rsidRPr="00E65FEE" w:rsidRDefault="00627D18" w:rsidP="00E65FEE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Glan Irfon, Builth Wells</w:t>
                            </w:r>
                          </w:p>
                          <w:p w:rsidR="00E65FEE" w:rsidRPr="00E65FEE" w:rsidRDefault="00E65FEE" w:rsidP="00E65FEE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2FB603" id="Rectangle 19" o:spid="_x0000_s1028" style="position:absolute;margin-left:229.5pt;margin-top:10.35pt;width:269pt;height:204.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" fillcolor="white [3201]" strokecolor="#ffc000 [3207]" strokeweight="2.25pt">
                <v:textbox>
                  <w:txbxContent>
                    <w:p w:rsidR="00EB6F62" w:rsidRDefault="001E7DA9" w:rsidP="00627D18">
                      <w:pPr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The new pathways</w:t>
                      </w:r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 xml:space="preserve"> will be a self-referral service</w:t>
                      </w:r>
                      <w:r w:rsidR="00415C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, operating out of Primary and</w:t>
                      </w:r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 xml:space="preserve"> Community sites in Powys</w:t>
                      </w:r>
                      <w:r w:rsidR="00415C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.</w:t>
                      </w:r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r w:rsidR="00415C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 xml:space="preserve">ites </w:t>
                      </w:r>
                      <w:r w:rsidR="005F500A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confirmed</w:t>
                      </w:r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 xml:space="preserve"> so far </w:t>
                      </w:r>
                      <w:proofErr w:type="gramStart"/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are</w:t>
                      </w:r>
                      <w:r w:rsidR="005F500A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>;</w:t>
                      </w:r>
                      <w:proofErr w:type="gramEnd"/>
                      <w:r w:rsidR="00E65FEE" w:rsidRPr="00627D18">
                        <w:rPr>
                          <w:rFonts w:ascii="Verdana" w:eastAsia="Calibri" w:hAnsi="Verdana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</w:p>
                    <w:p w:rsidR="00E65FEE" w:rsidRPr="00EB6F62" w:rsidRDefault="00E65FEE" w:rsidP="00EB6F62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 w:rsidRPr="00EB6F62">
                        <w:rPr>
                          <w:sz w:val="20"/>
                        </w:rPr>
                        <w:t>Llanidloes</w:t>
                      </w:r>
                      <w:r w:rsidR="005F500A" w:rsidRPr="00EB6F62">
                        <w:rPr>
                          <w:sz w:val="20"/>
                        </w:rPr>
                        <w:t xml:space="preserve"> </w:t>
                      </w:r>
                      <w:r w:rsidR="001C69C9" w:rsidRPr="00EB6F62">
                        <w:rPr>
                          <w:sz w:val="20"/>
                        </w:rPr>
                        <w:t>Hospital</w:t>
                      </w:r>
                    </w:p>
                    <w:p w:rsidR="005F500A" w:rsidRPr="00E65FEE" w:rsidRDefault="005F500A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Machynlleth</w:t>
                      </w:r>
                      <w:r w:rsidR="001C69C9">
                        <w:rPr>
                          <w:sz w:val="20"/>
                        </w:rPr>
                        <w:t xml:space="preserve"> Hospital</w:t>
                      </w:r>
                    </w:p>
                    <w:p w:rsidR="00E65FEE" w:rsidRPr="00E65FEE" w:rsidRDefault="00E65FEE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 w:rsidRPr="00E65FEE">
                        <w:rPr>
                          <w:sz w:val="20"/>
                        </w:rPr>
                        <w:t>Newtown</w:t>
                      </w:r>
                      <w:r w:rsidR="001C69C9">
                        <w:rPr>
                          <w:sz w:val="20"/>
                        </w:rPr>
                        <w:t xml:space="preserve"> Hospital</w:t>
                      </w:r>
                    </w:p>
                    <w:p w:rsidR="00E65FEE" w:rsidRPr="00E65FEE" w:rsidRDefault="00E65FEE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 w:rsidRPr="00E65FEE">
                        <w:rPr>
                          <w:sz w:val="20"/>
                        </w:rPr>
                        <w:t>Knighton</w:t>
                      </w:r>
                      <w:r w:rsidR="001C69C9">
                        <w:rPr>
                          <w:sz w:val="20"/>
                        </w:rPr>
                        <w:t xml:space="preserve"> Hospital</w:t>
                      </w:r>
                    </w:p>
                    <w:p w:rsidR="00E65FEE" w:rsidRPr="00E65FEE" w:rsidRDefault="00E65FEE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 w:rsidRPr="00E65FEE">
                        <w:rPr>
                          <w:sz w:val="20"/>
                        </w:rPr>
                        <w:t>Bronllys</w:t>
                      </w:r>
                      <w:r w:rsidR="001C69C9">
                        <w:rPr>
                          <w:sz w:val="20"/>
                        </w:rPr>
                        <w:t xml:space="preserve"> Hospital</w:t>
                      </w:r>
                    </w:p>
                    <w:p w:rsidR="00E65FEE" w:rsidRPr="00E65FEE" w:rsidRDefault="00E65FEE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 w:rsidRPr="00E65FEE">
                        <w:rPr>
                          <w:sz w:val="20"/>
                        </w:rPr>
                        <w:t>Llandrindod Wells</w:t>
                      </w:r>
                      <w:r w:rsidR="001C69C9">
                        <w:rPr>
                          <w:sz w:val="20"/>
                        </w:rPr>
                        <w:t xml:space="preserve"> Hospital</w:t>
                      </w:r>
                    </w:p>
                    <w:p w:rsidR="00E65FEE" w:rsidRDefault="00E65FEE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 w:rsidRPr="00E65FEE">
                        <w:rPr>
                          <w:sz w:val="20"/>
                        </w:rPr>
                        <w:t>Ystradgynlais</w:t>
                      </w:r>
                      <w:r w:rsidR="001C69C9">
                        <w:rPr>
                          <w:sz w:val="20"/>
                        </w:rPr>
                        <w:t xml:space="preserve"> Hospital </w:t>
                      </w:r>
                    </w:p>
                    <w:p w:rsidR="005F500A" w:rsidRPr="00E65FEE" w:rsidRDefault="00627D18" w:rsidP="00E65FEE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Glan Irfon, Builth Wells</w:t>
                      </w:r>
                    </w:p>
                    <w:p w:rsidR="00E65FEE" w:rsidRPr="00E65FEE" w:rsidRDefault="00E65FEE" w:rsidP="00E65FEE">
                      <w:pPr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E65F92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39C62A" wp14:editId="5E9F1847">
                <wp:simplePos x="0" y="0"/>
                <wp:positionH relativeFrom="margin">
                  <wp:posOffset>12700</wp:posOffset>
                </wp:positionH>
                <wp:positionV relativeFrom="paragraph">
                  <wp:posOffset>45085</wp:posOffset>
                </wp:positionV>
                <wp:extent cx="2543175" cy="438150"/>
                <wp:effectExtent l="0" t="0" r="28575" b="19050"/>
                <wp:wrapNone/>
                <wp:docPr id="75" name="Rectangle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3175" cy="4381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53B2" w:rsidRDefault="005353B2" w:rsidP="005353B2">
                            <w:pPr>
                              <w:jc w:val="center"/>
                            </w:pPr>
                            <w:r>
                              <w:t>Triage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39C62A" id="Rectangle 75" o:spid="_x0000_s1029" style="position:absolute;margin-left:1pt;margin-top:3.55pt;width:200.25pt;height:34.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" fillcolor="#ffd555 [2167]" strokecolor="#bf8f00 [24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:rsidR="005353B2" w:rsidRDefault="005353B2" w:rsidP="005353B2">
                      <w:pPr>
                        <w:jc w:val="center"/>
                      </w:pPr>
                      <w:r>
                        <w:t>Triage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5353B2" w:rsidRDefault="00627D18">
      <w:r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04991022" wp14:editId="54502C27">
                <wp:simplePos x="0" y="0"/>
                <wp:positionH relativeFrom="margin">
                  <wp:posOffset>99392</wp:posOffset>
                </wp:positionH>
                <wp:positionV relativeFrom="paragraph">
                  <wp:posOffset>261537</wp:posOffset>
                </wp:positionV>
                <wp:extent cx="1227014" cy="1694622"/>
                <wp:effectExtent l="0" t="0" r="11430" b="2032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7014" cy="169462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C5F6B" w:rsidRPr="00EC5F6B" w:rsidRDefault="007F76B5" w:rsidP="00EC5F6B">
                            <w:pPr>
                              <w:rPr>
                                <w:sz w:val="16"/>
                              </w:rPr>
                            </w:pPr>
                            <w:r>
                              <w:t>Complex wax removal</w:t>
                            </w:r>
                            <w:r w:rsidR="00EC5F6B">
                              <w:t>:</w:t>
                            </w:r>
                            <w:r>
                              <w:t xml:space="preserve"> </w:t>
                            </w:r>
                            <w:r w:rsidR="00EB6F62">
                              <w:t xml:space="preserve">forward </w:t>
                            </w:r>
                            <w:r w:rsidR="00EB6F62">
                              <w:rPr>
                                <w:sz w:val="20"/>
                              </w:rPr>
                              <w:t>referral to</w:t>
                            </w:r>
                            <w:r w:rsidR="00EC5F6B" w:rsidRPr="00EC5F6B">
                              <w:rPr>
                                <w:sz w:val="20"/>
                              </w:rPr>
                              <w:t xml:space="preserve"> Ear Care Nurse</w:t>
                            </w:r>
                          </w:p>
                          <w:p w:rsidR="00EC5F6B" w:rsidRDefault="00EC5F6B" w:rsidP="00EC5F6B">
                            <w:pPr>
                              <w:spacing w:line="240" w:lineRule="auto"/>
                              <w:contextualSpacing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&lt; 11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yrs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 xml:space="preserve"> of age</w:t>
                            </w:r>
                          </w:p>
                          <w:p w:rsidR="00EC5F6B" w:rsidRDefault="00EC5F6B" w:rsidP="00EC5F6B">
                            <w:pPr>
                              <w:spacing w:line="240" w:lineRule="auto"/>
                              <w:contextualSpacing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History of Ear Surgery</w:t>
                            </w:r>
                          </w:p>
                          <w:p w:rsidR="00EC5F6B" w:rsidRDefault="00EC5F6B" w:rsidP="00EC5F6B">
                            <w:pPr>
                              <w:contextualSpacing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Perforated Ear Drum</w:t>
                            </w:r>
                          </w:p>
                          <w:p w:rsidR="00627D18" w:rsidRDefault="00627D18" w:rsidP="00EC5F6B">
                            <w:pPr>
                              <w:contextualSpacing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History of perforated Ear Drum</w:t>
                            </w:r>
                          </w:p>
                          <w:p w:rsidR="00EC5F6B" w:rsidRDefault="00EC5F6B" w:rsidP="00EC5F6B">
                            <w:pPr>
                              <w:contextualSpacing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Cholesteatoma</w:t>
                            </w:r>
                          </w:p>
                          <w:p w:rsidR="00EC5F6B" w:rsidRDefault="00EC5F6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991022" id="Rectangle 2" o:spid="_x0000_s1030" style="position:absolute;margin-left:7.85pt;margin-top:20.6pt;width:96.6pt;height:133.45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" fillcolor="#4472c4 [3204]" strokecolor="#1f3763 [1604]" strokeweight="1pt">
                <v:textbox>
                  <w:txbxContent>
                    <w:p w:rsidR="00EC5F6B" w:rsidRPr="00EC5F6B" w:rsidRDefault="007F76B5" w:rsidP="00EC5F6B">
                      <w:pPr>
                        <w:rPr>
                          <w:sz w:val="16"/>
                        </w:rPr>
                      </w:pPr>
                      <w:r>
                        <w:t>Complex wax removal</w:t>
                      </w:r>
                      <w:r w:rsidR="00EC5F6B">
                        <w:t>:</w:t>
                      </w:r>
                      <w:r>
                        <w:t xml:space="preserve"> </w:t>
                      </w:r>
                      <w:r w:rsidR="00EB6F62">
                        <w:t xml:space="preserve">forward </w:t>
                      </w:r>
                      <w:r w:rsidR="00EB6F62">
                        <w:rPr>
                          <w:sz w:val="20"/>
                        </w:rPr>
                        <w:t>referral to</w:t>
                      </w:r>
                      <w:r w:rsidR="00EC5F6B" w:rsidRPr="00EC5F6B">
                        <w:rPr>
                          <w:sz w:val="20"/>
                        </w:rPr>
                        <w:t xml:space="preserve"> Ear Care Nurse</w:t>
                      </w:r>
                    </w:p>
                    <w:p w:rsidR="00EC5F6B" w:rsidRDefault="00EC5F6B" w:rsidP="00EC5F6B">
                      <w:pPr>
                        <w:spacing w:line="240" w:lineRule="auto"/>
                        <w:contextualSpacing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 xml:space="preserve">&lt; 11 </w:t>
                      </w:r>
                      <w:proofErr w:type="spellStart"/>
                      <w:r>
                        <w:rPr>
                          <w:sz w:val="16"/>
                        </w:rPr>
                        <w:t>yrs</w:t>
                      </w:r>
                      <w:proofErr w:type="spellEnd"/>
                      <w:r>
                        <w:rPr>
                          <w:sz w:val="16"/>
                        </w:rPr>
                        <w:t xml:space="preserve"> of age</w:t>
                      </w:r>
                    </w:p>
                    <w:p w:rsidR="00EC5F6B" w:rsidRDefault="00EC5F6B" w:rsidP="00EC5F6B">
                      <w:pPr>
                        <w:spacing w:line="240" w:lineRule="auto"/>
                        <w:contextualSpacing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History of Ear Surgery</w:t>
                      </w:r>
                    </w:p>
                    <w:p w:rsidR="00EC5F6B" w:rsidRDefault="00EC5F6B" w:rsidP="00EC5F6B">
                      <w:pPr>
                        <w:contextualSpacing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Perforated Ear Drum</w:t>
                      </w:r>
                    </w:p>
                    <w:p w:rsidR="00627D18" w:rsidRDefault="00627D18" w:rsidP="00EC5F6B">
                      <w:pPr>
                        <w:contextualSpacing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History of perforated Ear Drum</w:t>
                      </w:r>
                    </w:p>
                    <w:p w:rsidR="00EC5F6B" w:rsidRDefault="00EC5F6B" w:rsidP="00EC5F6B">
                      <w:pPr>
                        <w:contextualSpacing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Cholesteatoma</w:t>
                      </w:r>
                    </w:p>
                    <w:p w:rsidR="00EC5F6B" w:rsidRDefault="00EC5F6B"/>
                  </w:txbxContent>
                </v:textbox>
                <w10:wrap anchorx="margin"/>
              </v:rect>
            </w:pict>
          </mc:Fallback>
        </mc:AlternateContent>
      </w:r>
    </w:p>
    <w:p w:rsidR="005353B2" w:rsidRDefault="00E65FEE">
      <w:r w:rsidRPr="00E93534"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75604A" wp14:editId="339E00D4">
                <wp:simplePos x="0" y="0"/>
                <wp:positionH relativeFrom="column">
                  <wp:posOffset>1670050</wp:posOffset>
                </wp:positionH>
                <wp:positionV relativeFrom="paragraph">
                  <wp:posOffset>57785</wp:posOffset>
                </wp:positionV>
                <wp:extent cx="895350" cy="2527300"/>
                <wp:effectExtent l="19050" t="19050" r="19050" b="25400"/>
                <wp:wrapSquare wrapText="bothSides"/>
                <wp:docPr id="54" name="Rectangl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5350" cy="252730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353B2" w:rsidRPr="0014706B" w:rsidRDefault="005353B2" w:rsidP="005353B2">
                            <w:pPr>
                              <w:jc w:val="center"/>
                              <w:rPr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14706B">
                              <w:rPr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>Patient self refers to First Point of Access Audiology</w:t>
                            </w:r>
                            <w:r w:rsidR="00E65FEE" w:rsidRPr="0014706B">
                              <w:rPr>
                                <w:color w:val="FFFFFF" w:themeColor="background1"/>
                                <w:sz w:val="20"/>
                                <w:szCs w:val="20"/>
                              </w:rPr>
                              <w:t>. Self-referral form collected from Surgery</w:t>
                            </w:r>
                          </w:p>
                          <w:p w:rsidR="00E65FEE" w:rsidRPr="0014706B" w:rsidRDefault="00E65FEE" w:rsidP="005353B2">
                            <w:pPr>
                              <w:jc w:val="center"/>
                              <w:rPr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14706B">
                              <w:rPr>
                                <w:color w:val="FFFFFF" w:themeColor="background1"/>
                                <w:sz w:val="20"/>
                                <w:szCs w:val="20"/>
                              </w:rPr>
                              <w:t>or</w:t>
                            </w:r>
                          </w:p>
                          <w:p w:rsidR="00E65FEE" w:rsidRDefault="00E65FEE" w:rsidP="005353B2">
                            <w:pPr>
                              <w:jc w:val="center"/>
                              <w:rPr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14706B">
                              <w:rPr>
                                <w:color w:val="FFFFFF" w:themeColor="background1"/>
                                <w:sz w:val="20"/>
                                <w:szCs w:val="20"/>
                              </w:rPr>
                              <w:t>Online form completed</w:t>
                            </w:r>
                          </w:p>
                          <w:p w:rsidR="00E65FEE" w:rsidRPr="00E25362" w:rsidRDefault="00E65FEE" w:rsidP="005353B2">
                            <w:pPr>
                              <w:jc w:val="center"/>
                              <w:rPr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75604A" id="Rectangle 54" o:spid="_x0000_s1031" style="position:absolute;margin-left:131.5pt;margin-top:4.55pt;width:70.5pt;height:19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" fillcolor="#4472c4 [3204]" strokecolor="red" strokeweight="2.25pt">
                <v:textbox>
                  <w:txbxContent>
                    <w:p w:rsidR="005353B2" w:rsidRPr="0014706B" w:rsidRDefault="005353B2" w:rsidP="005353B2">
                      <w:pPr>
                        <w:jc w:val="center"/>
                        <w:rPr>
                          <w:color w:val="FFFFFF" w:themeColor="background1"/>
                          <w:sz w:val="20"/>
                          <w:szCs w:val="20"/>
                        </w:rPr>
                      </w:pPr>
                      <w:r w:rsidRPr="0014706B">
                        <w:rPr>
                          <w:b/>
                          <w:color w:val="FFFFFF" w:themeColor="background1"/>
                          <w:sz w:val="20"/>
                          <w:szCs w:val="20"/>
                        </w:rPr>
                        <w:t>Patient self refers to First Point of Access Audiology</w:t>
                      </w:r>
                      <w:r w:rsidR="00E65FEE" w:rsidRPr="0014706B">
                        <w:rPr>
                          <w:color w:val="FFFFFF" w:themeColor="background1"/>
                          <w:sz w:val="20"/>
                          <w:szCs w:val="20"/>
                        </w:rPr>
                        <w:t>. Self-referral form collected from Surgery</w:t>
                      </w:r>
                    </w:p>
                    <w:p w:rsidR="00E65FEE" w:rsidRPr="0014706B" w:rsidRDefault="00E65FEE" w:rsidP="005353B2">
                      <w:pPr>
                        <w:jc w:val="center"/>
                        <w:rPr>
                          <w:color w:val="FFFFFF" w:themeColor="background1"/>
                          <w:sz w:val="20"/>
                          <w:szCs w:val="20"/>
                        </w:rPr>
                      </w:pPr>
                      <w:r w:rsidRPr="0014706B">
                        <w:rPr>
                          <w:color w:val="FFFFFF" w:themeColor="background1"/>
                          <w:sz w:val="20"/>
                          <w:szCs w:val="20"/>
                        </w:rPr>
                        <w:t>or</w:t>
                      </w:r>
                    </w:p>
                    <w:p w:rsidR="00E65FEE" w:rsidRDefault="00E65FEE" w:rsidP="005353B2">
                      <w:pPr>
                        <w:jc w:val="center"/>
                        <w:rPr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14706B">
                        <w:rPr>
                          <w:color w:val="FFFFFF" w:themeColor="background1"/>
                          <w:sz w:val="20"/>
                          <w:szCs w:val="20"/>
                        </w:rPr>
                        <w:t>Online form completed</w:t>
                      </w:r>
                    </w:p>
                    <w:p w:rsidR="00E65FEE" w:rsidRPr="00E25362" w:rsidRDefault="00E65FEE" w:rsidP="005353B2">
                      <w:pPr>
                        <w:jc w:val="center"/>
                        <w:rPr>
                          <w:color w:val="595959" w:themeColor="text1" w:themeTint="A6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 w:rsidR="00563A1C" w:rsidRDefault="007F76B5">
      <w:r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9C67E1B" wp14:editId="76A3D715">
                <wp:simplePos x="0" y="0"/>
                <wp:positionH relativeFrom="column">
                  <wp:posOffset>1319349</wp:posOffset>
                </wp:positionH>
                <wp:positionV relativeFrom="paragraph">
                  <wp:posOffset>123099</wp:posOffset>
                </wp:positionV>
                <wp:extent cx="327478" cy="279400"/>
                <wp:effectExtent l="19050" t="19050" r="15875" b="44450"/>
                <wp:wrapNone/>
                <wp:docPr id="27" name="Arrow: Left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478" cy="279400"/>
                        </a:xfrm>
                        <a:prstGeom prst="leftArrow">
                          <a:avLst>
                            <a:gd name="adj1" fmla="val 28226"/>
                            <a:gd name="adj2" fmla="val 48161"/>
                          </a:avLst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74AA5A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Arrow: Left 27" o:spid="_x0000_s1026" type="#_x0000_t66" style="position:absolute;margin-left:103.9pt;margin-top:9.7pt;width:25.8pt;height:2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" adj="8876,7752" fillcolor="#b4c6e7 [1300]" strokecolor="#1f3763 [1604]" strokeweight="1pt"/>
            </w:pict>
          </mc:Fallback>
        </mc:AlternateContent>
      </w:r>
    </w:p>
    <w:p w:rsidR="00563A1C" w:rsidRPr="00563A1C" w:rsidRDefault="00563A1C" w:rsidP="00563A1C"/>
    <w:p w:rsidR="00563A1C" w:rsidRPr="00563A1C" w:rsidRDefault="00563A1C" w:rsidP="00563A1C"/>
    <w:p w:rsidR="00563A1C" w:rsidRPr="00563A1C" w:rsidRDefault="00563A1C" w:rsidP="00563A1C"/>
    <w:p w:rsidR="00563A1C" w:rsidRDefault="00563A1C" w:rsidP="00563A1C"/>
    <w:p w:rsidR="00133029" w:rsidRPr="00563A1C" w:rsidRDefault="00EB6F62" w:rsidP="00563A1C">
      <w:r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E15AA2A" wp14:editId="74B0C87E">
                <wp:simplePos x="0" y="0"/>
                <wp:positionH relativeFrom="column">
                  <wp:posOffset>5651770</wp:posOffset>
                </wp:positionH>
                <wp:positionV relativeFrom="paragraph">
                  <wp:posOffset>1121167</wp:posOffset>
                </wp:positionV>
                <wp:extent cx="3708779" cy="1359603"/>
                <wp:effectExtent l="19050" t="19050" r="44450" b="3111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08779" cy="1359603"/>
                        </a:xfrm>
                        <a:prstGeom prst="rect">
                          <a:avLst/>
                        </a:prstGeom>
                        <a:ln w="571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2308" w:rsidRPr="00B4521E" w:rsidRDefault="008C2308" w:rsidP="00A80A87">
                            <w:pPr>
                              <w:spacing w:line="240" w:lineRule="auto"/>
                              <w:contextualSpacing/>
                              <w:jc w:val="both"/>
                              <w:rPr>
                                <w:rFonts w:cstheme="minorHAnsi"/>
                                <w:sz w:val="32"/>
                                <w:szCs w:val="28"/>
                              </w:rPr>
                            </w:pPr>
                            <w:r w:rsidRPr="00B4521E">
                              <w:rPr>
                                <w:rFonts w:cstheme="minorHAnsi"/>
                                <w:sz w:val="32"/>
                                <w:szCs w:val="28"/>
                              </w:rPr>
                              <w:t xml:space="preserve">Exclusion criteria for self-referral pathway: </w:t>
                            </w:r>
                          </w:p>
                          <w:p w:rsidR="008C2308" w:rsidRPr="00B4521E" w:rsidRDefault="008C2308" w:rsidP="00A80A87">
                            <w:pPr>
                              <w:spacing w:line="240" w:lineRule="auto"/>
                              <w:contextualSpacing/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 xml:space="preserve">* Altered sensation or numbness in </w:t>
                            </w:r>
                            <w:r w:rsidR="00A80A87"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>the face</w:t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</w:rPr>
                              <w:br/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>* </w:t>
                            </w:r>
                            <w:r w:rsidR="00A80A87"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>Pain in the</w:t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 xml:space="preserve"> ear</w:t>
                            </w:r>
                            <w:r w:rsidR="00A80A87"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>/s</w:t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</w:rPr>
                              <w:br/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 xml:space="preserve">* active ear infection or discharge </w:t>
                            </w:r>
                            <w:r w:rsidR="00A80A87"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>from the</w:t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 xml:space="preserve"> ear</w:t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 w:val="28"/>
                                <w:szCs w:val="24"/>
                              </w:rPr>
                              <w:br/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 w:val="24"/>
                                <w:szCs w:val="24"/>
                                <w:shd w:val="clear" w:color="auto" w:fill="FFFFFF"/>
                              </w:rPr>
                              <w:t xml:space="preserve">* </w:t>
                            </w:r>
                            <w:r w:rsidRPr="00B4521E">
                              <w:rPr>
                                <w:rFonts w:cstheme="minorHAnsi"/>
                                <w:color w:val="000000"/>
                                <w:szCs w:val="24"/>
                                <w:shd w:val="clear" w:color="auto" w:fill="FFFFFF"/>
                              </w:rPr>
                              <w:t>Sudden hearing loss (over a period of 3 days)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15AA2A" id="Rectangle 26" o:spid="_x0000_s1032" style="position:absolute;margin-left:445pt;margin-top:88.3pt;width:292.05pt;height:107.0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" fillcolor="white [3201]" strokecolor="black [3213]" strokeweight="4.5pt">
                <v:textbox>
                  <w:txbxContent>
                    <w:p w:rsidR="008C2308" w:rsidRPr="00B4521E" w:rsidRDefault="008C2308" w:rsidP="00A80A87">
                      <w:pPr>
                        <w:spacing w:line="240" w:lineRule="auto"/>
                        <w:contextualSpacing/>
                        <w:jc w:val="both"/>
                        <w:rPr>
                          <w:rFonts w:cstheme="minorHAnsi"/>
                          <w:sz w:val="32"/>
                          <w:szCs w:val="28"/>
                        </w:rPr>
                      </w:pPr>
                      <w:r w:rsidRPr="00B4521E">
                        <w:rPr>
                          <w:rFonts w:cstheme="minorHAnsi"/>
                          <w:sz w:val="32"/>
                          <w:szCs w:val="28"/>
                        </w:rPr>
                        <w:t xml:space="preserve">Exclusion criteria for self-referral pathway: </w:t>
                      </w:r>
                    </w:p>
                    <w:p w:rsidR="008C2308" w:rsidRPr="00B4521E" w:rsidRDefault="008C2308" w:rsidP="00A80A87">
                      <w:pPr>
                        <w:spacing w:line="240" w:lineRule="auto"/>
                        <w:contextualSpacing/>
                        <w:rPr>
                          <w:rFonts w:cstheme="minorHAnsi"/>
                          <w:sz w:val="28"/>
                          <w:szCs w:val="28"/>
                        </w:rPr>
                      </w:pPr>
                      <w:r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 xml:space="preserve">* Altered sensation or numbness in </w:t>
                      </w:r>
                      <w:r w:rsidR="00A80A87"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>the face</w:t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</w:rPr>
                        <w:br/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>* </w:t>
                      </w:r>
                      <w:r w:rsidR="00A80A87"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>Pain in the</w:t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 xml:space="preserve"> ear</w:t>
                      </w:r>
                      <w:r w:rsidR="00A80A87"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>/s</w:t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</w:rPr>
                        <w:br/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 xml:space="preserve">* active ear infection or discharge </w:t>
                      </w:r>
                      <w:r w:rsidR="00A80A87"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>from the</w:t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 xml:space="preserve"> ear</w:t>
                      </w:r>
                      <w:r w:rsidRPr="00B4521E">
                        <w:rPr>
                          <w:rFonts w:cstheme="minorHAnsi"/>
                          <w:color w:val="000000"/>
                          <w:sz w:val="28"/>
                          <w:szCs w:val="24"/>
                        </w:rPr>
                        <w:br/>
                      </w:r>
                      <w:r w:rsidRPr="00B4521E">
                        <w:rPr>
                          <w:rFonts w:cstheme="minorHAnsi"/>
                          <w:color w:val="000000"/>
                          <w:sz w:val="24"/>
                          <w:szCs w:val="24"/>
                          <w:shd w:val="clear" w:color="auto" w:fill="FFFFFF"/>
                        </w:rPr>
                        <w:t xml:space="preserve">* </w:t>
                      </w:r>
                      <w:r w:rsidRPr="00B4521E">
                        <w:rPr>
                          <w:rFonts w:cstheme="minorHAnsi"/>
                          <w:color w:val="000000"/>
                          <w:szCs w:val="24"/>
                          <w:shd w:val="clear" w:color="auto" w:fill="FFFFFF"/>
                        </w:rPr>
                        <w:t>Sudden hearing loss (over a period of 3 days)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73F1388" wp14:editId="523C714D">
                <wp:simplePos x="0" y="0"/>
                <wp:positionH relativeFrom="column">
                  <wp:posOffset>1295265</wp:posOffset>
                </wp:positionH>
                <wp:positionV relativeFrom="paragraph">
                  <wp:posOffset>1365575</wp:posOffset>
                </wp:positionV>
                <wp:extent cx="3778250" cy="431800"/>
                <wp:effectExtent l="0" t="19050" r="31750" b="25400"/>
                <wp:wrapNone/>
                <wp:docPr id="13" name="Arrow: Bent-Up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78250" cy="431800"/>
                        </a:xfrm>
                        <a:prstGeom prst="bentUpArrow">
                          <a:avLst>
                            <a:gd name="adj1" fmla="val 9862"/>
                            <a:gd name="adj2" fmla="val 10611"/>
                            <a:gd name="adj3" fmla="val 17785"/>
                          </a:avLst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9221D8" id="Arrow: Bent-Up 13" o:spid="_x0000_s1026" style="position:absolute;margin-left:102pt;margin-top:107.55pt;width:297.5pt;height:34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778250,43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" path="m,389216r3711140,l3711140,76796r-24527,l3732432,r45818,76796l3753724,76796r,355004l,431800,,389216xe" fillcolor="#b4c6e7 [1300]" strokecolor="#1f3763 [1604]" strokeweight="1pt">
                <v:stroke joinstyle="miter"/>
                <v:path arrowok="t" o:connecttype="custom" o:connectlocs="0,389216;3711140,389216;3711140,76796;3686613,76796;3732432,0;3778250,76796;3753724,76796;3753724,431800;0,431800;0,389216" o:connectangles="0,0,0,0,0,0,0,0,0,0"/>
              </v:shape>
            </w:pict>
          </mc:Fallback>
        </mc:AlternateContent>
      </w:r>
      <w:r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61E16D25" wp14:editId="531152D1">
                <wp:simplePos x="0" y="0"/>
                <wp:positionH relativeFrom="column">
                  <wp:posOffset>2383277</wp:posOffset>
                </wp:positionH>
                <wp:positionV relativeFrom="paragraph">
                  <wp:posOffset>1594985</wp:posOffset>
                </wp:positionV>
                <wp:extent cx="1341944" cy="336699"/>
                <wp:effectExtent l="0" t="0" r="10795" b="254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944" cy="33669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B6F62" w:rsidRPr="00EB6F62" w:rsidRDefault="00EB6F62" w:rsidP="00EB6F62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EB6F62">
                              <w:rPr>
                                <w:sz w:val="16"/>
                                <w:szCs w:val="16"/>
                              </w:rPr>
                              <w:t>Patient no longer requires microsuction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E16D25" id="Rectangle 3" o:spid="_x0000_s1033" style="position:absolute;margin-left:187.65pt;margin-top:125.6pt;width:105.65pt;height:26.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" fillcolor="#4472c4 [3204]" strokecolor="#1f3763 [1604]" strokeweight="1pt">
                <v:textbox>
                  <w:txbxContent>
                    <w:p w:rsidR="00EB6F62" w:rsidRPr="00EB6F62" w:rsidRDefault="00EB6F62" w:rsidP="00EB6F62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EB6F62">
                        <w:rPr>
                          <w:sz w:val="16"/>
                          <w:szCs w:val="16"/>
                        </w:rPr>
                        <w:t>Patient no longer requires microsuction</w:t>
                      </w:r>
                    </w:p>
                  </w:txbxContent>
                </v:textbox>
              </v:rect>
            </w:pict>
          </mc:Fallback>
        </mc:AlternateContent>
      </w:r>
      <w:r w:rsidRPr="00E93534"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D8226C9" wp14:editId="1600A0ED">
                <wp:simplePos x="0" y="0"/>
                <wp:positionH relativeFrom="column">
                  <wp:posOffset>2759413</wp:posOffset>
                </wp:positionH>
                <wp:positionV relativeFrom="paragraph">
                  <wp:posOffset>576823</wp:posOffset>
                </wp:positionV>
                <wp:extent cx="1018540" cy="849549"/>
                <wp:effectExtent l="0" t="0" r="10160" b="27305"/>
                <wp:wrapNone/>
                <wp:docPr id="70" name="Rectangle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8540" cy="84954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353B2" w:rsidRDefault="005353B2" w:rsidP="005353B2">
                            <w:pPr>
                              <w:pStyle w:val="NormalWeb"/>
                              <w:ind w:left="32"/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B66F3F"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  <w:t>Appoint</w:t>
                            </w:r>
                            <w:r w:rsidR="00627D18"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in 7-15 days</w:t>
                            </w:r>
                            <w:r w:rsidRPr="00B66F3F"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with </w:t>
                            </w:r>
                            <w:r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Band 5 Audiologist for non-complex Wax Removal </w:t>
                            </w:r>
                            <w:r w:rsidRPr="00B66F3F"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5353B2" w:rsidRPr="00B66F3F" w:rsidRDefault="005353B2" w:rsidP="005353B2">
                            <w:pPr>
                              <w:pStyle w:val="NormalWeb"/>
                              <w:spacing w:after="0"/>
                              <w:ind w:left="32"/>
                              <w:rPr>
                                <w:rFonts w:ascii="Verdana" w:hAnsi="Verdana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:rsidR="005353B2" w:rsidRDefault="005353B2" w:rsidP="005353B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8226C9" id="Rectangle 70" o:spid="_x0000_s1034" style="position:absolute;margin-left:217.3pt;margin-top:45.4pt;width:80.2pt;height:66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" fillcolor="#4472c4 [3204]" strokecolor="#1f3763 [1604]" strokeweight="1pt">
                <v:textbox>
                  <w:txbxContent>
                    <w:p w:rsidR="005353B2" w:rsidRDefault="005353B2" w:rsidP="005353B2">
                      <w:pPr>
                        <w:pStyle w:val="NormalWeb"/>
                        <w:ind w:left="32"/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</w:pPr>
                      <w:r w:rsidRPr="00B66F3F"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  <w:t>Appoint</w:t>
                      </w:r>
                      <w:r w:rsidR="00627D18"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  <w:t xml:space="preserve"> in 7-15 days</w:t>
                      </w:r>
                      <w:r w:rsidRPr="00B66F3F"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  <w:t xml:space="preserve"> with </w:t>
                      </w:r>
                      <w:r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  <w:t xml:space="preserve">Band 5 Audiologist for non-complex Wax Removal </w:t>
                      </w:r>
                      <w:r w:rsidRPr="00B66F3F"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  <w:t xml:space="preserve"> </w:t>
                      </w:r>
                    </w:p>
                    <w:p w:rsidR="005353B2" w:rsidRPr="00B66F3F" w:rsidRDefault="005353B2" w:rsidP="005353B2">
                      <w:pPr>
                        <w:pStyle w:val="NormalWeb"/>
                        <w:spacing w:after="0"/>
                        <w:ind w:left="32"/>
                        <w:rPr>
                          <w:rFonts w:ascii="Verdana" w:hAnsi="Verdana"/>
                          <w:color w:val="FFFFFF" w:themeColor="background1"/>
                          <w:sz w:val="16"/>
                          <w:szCs w:val="16"/>
                        </w:rPr>
                      </w:pPr>
                    </w:p>
                    <w:p w:rsidR="005353B2" w:rsidRDefault="005353B2" w:rsidP="005353B2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627D18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3284CA0" wp14:editId="77DFE7C2">
                <wp:simplePos x="0" y="0"/>
                <wp:positionH relativeFrom="margin">
                  <wp:posOffset>1633330</wp:posOffset>
                </wp:positionH>
                <wp:positionV relativeFrom="paragraph">
                  <wp:posOffset>36057</wp:posOffset>
                </wp:positionV>
                <wp:extent cx="538921" cy="2198756"/>
                <wp:effectExtent l="1562100" t="0" r="13970" b="106680"/>
                <wp:wrapNone/>
                <wp:docPr id="9" name="Connector: Elbow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8921" cy="2198756"/>
                        </a:xfrm>
                        <a:prstGeom prst="bentConnector3">
                          <a:avLst>
                            <a:gd name="adj1" fmla="val -287069"/>
                          </a:avLst>
                        </a:prstGeom>
                        <a:ln>
                          <a:headEnd type="none" w="med" len="med"/>
                          <a:tailEnd type="arrow" w="med" len="med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14DEE2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Connector: Elbow 9" o:spid="_x0000_s1026" type="#_x0000_t34" style="position:absolute;margin-left:128.6pt;margin-top:2.85pt;width:42.45pt;height:173.15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" adj="-62007" strokecolor="black [3200]" strokeweight="1.5pt">
                <v:stroke endarrow="open"/>
                <w10:wrap anchorx="margin"/>
              </v:shape>
            </w:pict>
          </mc:Fallback>
        </mc:AlternateContent>
      </w:r>
      <w:r w:rsidR="00627D18"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407933" wp14:editId="6E7C02DC">
                <wp:simplePos x="0" y="0"/>
                <wp:positionH relativeFrom="column">
                  <wp:posOffset>3888961</wp:posOffset>
                </wp:positionH>
                <wp:positionV relativeFrom="paragraph">
                  <wp:posOffset>1002609</wp:posOffset>
                </wp:positionV>
                <wp:extent cx="438150" cy="285750"/>
                <wp:effectExtent l="0" t="19050" r="38100" b="38100"/>
                <wp:wrapNone/>
                <wp:docPr id="12" name="Arrow: Righ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85750"/>
                        </a:xfrm>
                        <a:prstGeom prst="rightArrow">
                          <a:avLst>
                            <a:gd name="adj1" fmla="val 30000"/>
                            <a:gd name="adj2" fmla="val 50000"/>
                          </a:avLst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3C6269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12" o:spid="_x0000_s1026" type="#_x0000_t13" style="position:absolute;margin-left:306.2pt;margin-top:78.95pt;width:34.5pt;height:22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" adj="14557,7560" fillcolor="#b4c6e7 [1300]" strokecolor="#1f3763 [1604]" strokeweight="1pt"/>
            </w:pict>
          </mc:Fallback>
        </mc:AlternateContent>
      </w:r>
      <w:r w:rsidR="00300034"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1F67A1B" wp14:editId="7EE0506F">
                <wp:simplePos x="0" y="0"/>
                <wp:positionH relativeFrom="column">
                  <wp:posOffset>208722</wp:posOffset>
                </wp:positionH>
                <wp:positionV relativeFrom="paragraph">
                  <wp:posOffset>130478</wp:posOffset>
                </wp:positionV>
                <wp:extent cx="1073150" cy="2074793"/>
                <wp:effectExtent l="0" t="0" r="12700" b="20955"/>
                <wp:wrapNone/>
                <wp:docPr id="77" name="Rectangle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3150" cy="207479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F5365" w:rsidRDefault="005353B2" w:rsidP="008F5365">
                            <w:pPr>
                              <w:jc w:val="center"/>
                            </w:pPr>
                            <w:r>
                              <w:t>Wax Management</w:t>
                            </w:r>
                          </w:p>
                          <w:p w:rsidR="008F5365" w:rsidRPr="00AC4338" w:rsidRDefault="008F5365" w:rsidP="008F5365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8F5365">
                              <w:rPr>
                                <w:sz w:val="20"/>
                              </w:rPr>
                              <w:t xml:space="preserve"> </w:t>
                            </w:r>
                            <w:r w:rsidR="00300034">
                              <w:rPr>
                                <w:sz w:val="20"/>
                              </w:rPr>
                              <w:t xml:space="preserve">Patient appointed and </w:t>
                            </w:r>
                            <w:r w:rsidRPr="00AC4338">
                              <w:rPr>
                                <w:sz w:val="20"/>
                              </w:rPr>
                              <w:t>Information leaflet sent to patient on self-management</w:t>
                            </w:r>
                          </w:p>
                          <w:p w:rsidR="005353B2" w:rsidRDefault="005353B2" w:rsidP="005353B2">
                            <w:pPr>
                              <w:jc w:val="center"/>
                            </w:pPr>
                            <w:proofErr w:type="spellStart"/>
                            <w:r>
                              <w:t>Self Management</w:t>
                            </w:r>
                            <w:proofErr w:type="spellEnd"/>
                            <w:r>
                              <w:t xml:space="preserve"> </w:t>
                            </w:r>
                            <w:r w:rsidR="007F76B5">
                              <w:t xml:space="preserve">* </w:t>
                            </w:r>
                            <w:r>
                              <w:t>for 7 days</w:t>
                            </w:r>
                            <w:r w:rsidR="00AC4338">
                              <w:t xml:space="preserve">. 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F67A1B" id="Rectangle 77" o:spid="_x0000_s1035" style="position:absolute;margin-left:16.45pt;margin-top:10.25pt;width:84.5pt;height:163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" fillcolor="#4472c4 [3204]" strokecolor="#1f3763 [1604]" strokeweight="1pt">
                <v:textbox>
                  <w:txbxContent>
                    <w:p w:rsidR="008F5365" w:rsidRDefault="005353B2" w:rsidP="008F5365">
                      <w:pPr>
                        <w:jc w:val="center"/>
                      </w:pPr>
                      <w:r>
                        <w:t>Wax Management</w:t>
                      </w:r>
                    </w:p>
                    <w:p w:rsidR="008F5365" w:rsidRPr="00AC4338" w:rsidRDefault="008F5365" w:rsidP="008F5365">
                      <w:pPr>
                        <w:jc w:val="center"/>
                        <w:rPr>
                          <w:sz w:val="20"/>
                        </w:rPr>
                      </w:pPr>
                      <w:r w:rsidRPr="008F5365">
                        <w:rPr>
                          <w:sz w:val="20"/>
                        </w:rPr>
                        <w:t xml:space="preserve"> </w:t>
                      </w:r>
                      <w:r w:rsidR="00300034">
                        <w:rPr>
                          <w:sz w:val="20"/>
                        </w:rPr>
                        <w:t xml:space="preserve">Patient appointed and </w:t>
                      </w:r>
                      <w:r w:rsidRPr="00AC4338">
                        <w:rPr>
                          <w:sz w:val="20"/>
                        </w:rPr>
                        <w:t>Information leaflet sent to patient on self-management</w:t>
                      </w:r>
                    </w:p>
                    <w:p w:rsidR="005353B2" w:rsidRDefault="005353B2" w:rsidP="005353B2">
                      <w:pPr>
                        <w:jc w:val="center"/>
                      </w:pPr>
                      <w:proofErr w:type="spellStart"/>
                      <w:r>
                        <w:t>Self Management</w:t>
                      </w:r>
                      <w:proofErr w:type="spellEnd"/>
                      <w:r>
                        <w:t xml:space="preserve"> </w:t>
                      </w:r>
                      <w:r w:rsidR="007F76B5">
                        <w:t xml:space="preserve">* </w:t>
                      </w:r>
                      <w:r>
                        <w:t>for 7 days</w:t>
                      </w:r>
                      <w:r w:rsidR="00AC4338">
                        <w:t xml:space="preserve">. </w:t>
                      </w:r>
                      <w: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8F5365"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CC28D8B" wp14:editId="295C92D7">
                <wp:simplePos x="0" y="0"/>
                <wp:positionH relativeFrom="column">
                  <wp:posOffset>1339850</wp:posOffset>
                </wp:positionH>
                <wp:positionV relativeFrom="paragraph">
                  <wp:posOffset>985520</wp:posOffset>
                </wp:positionV>
                <wp:extent cx="1368425" cy="285750"/>
                <wp:effectExtent l="0" t="19050" r="41275" b="38100"/>
                <wp:wrapNone/>
                <wp:docPr id="6" name="Arrow: Righ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8425" cy="285750"/>
                        </a:xfrm>
                        <a:prstGeom prst="rightArrow">
                          <a:avLst>
                            <a:gd name="adj1" fmla="val 40000"/>
                            <a:gd name="adj2" fmla="val 50000"/>
                          </a:avLst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D0D24E" id="Arrow: Right 6" o:spid="_x0000_s1026" type="#_x0000_t13" style="position:absolute;margin-left:105.5pt;margin-top:77.6pt;width:107.75pt;height:22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" adj="19345,6480" fillcolor="#b4c6e7 [1300]" strokecolor="#1f3763 [1604]" strokeweight="1pt"/>
            </w:pict>
          </mc:Fallback>
        </mc:AlternateContent>
      </w:r>
      <w:r w:rsidR="008F5365"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B540EE4" wp14:editId="6D720440">
                <wp:simplePos x="0" y="0"/>
                <wp:positionH relativeFrom="leftMargin">
                  <wp:posOffset>1746250</wp:posOffset>
                </wp:positionH>
                <wp:positionV relativeFrom="paragraph">
                  <wp:posOffset>229870</wp:posOffset>
                </wp:positionV>
                <wp:extent cx="330200" cy="279400"/>
                <wp:effectExtent l="19050" t="19050" r="12700" b="44450"/>
                <wp:wrapNone/>
                <wp:docPr id="15" name="Arrow: Left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0200" cy="279400"/>
                        </a:xfrm>
                        <a:prstGeom prst="leftArrow">
                          <a:avLst>
                            <a:gd name="adj1" fmla="val 28226"/>
                            <a:gd name="adj2" fmla="val 48161"/>
                          </a:avLst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05E0EF" id="Arrow: Left 15" o:spid="_x0000_s1026" type="#_x0000_t66" style="position:absolute;margin-left:137.5pt;margin-top:18.1pt;width:26pt;height:22pt;z-index:251701248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" adj="8802,7752" fillcolor="#b4c6e7 [1300]" strokecolor="#1f3763 [1604]" strokeweight="1pt">
                <w10:wrap anchorx="margin"/>
              </v:shape>
            </w:pict>
          </mc:Fallback>
        </mc:AlternateContent>
      </w:r>
      <w:r w:rsidR="00185867" w:rsidRPr="00E93534">
        <w:rPr>
          <w:rFonts w:ascii="Verdana" w:hAnsi="Verdana"/>
          <w:noProof/>
          <w:color w:val="000000"/>
          <w:u w:val="singl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84FA17" wp14:editId="3359A4FC">
                <wp:simplePos x="0" y="0"/>
                <wp:positionH relativeFrom="column">
                  <wp:posOffset>4489450</wp:posOffset>
                </wp:positionH>
                <wp:positionV relativeFrom="paragraph">
                  <wp:posOffset>902970</wp:posOffset>
                </wp:positionV>
                <wp:extent cx="996950" cy="440055"/>
                <wp:effectExtent l="38100" t="38100" r="31750" b="36195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6950" cy="440055"/>
                        </a:xfrm>
                        <a:prstGeom prst="rect">
                          <a:avLst/>
                        </a:prstGeom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353B2" w:rsidRPr="00185867" w:rsidRDefault="005353B2" w:rsidP="005353B2">
                            <w:pPr>
                              <w:jc w:val="center"/>
                              <w:rPr>
                                <w:b/>
                                <w:bCs/>
                                <w:color w:val="595959" w:themeColor="text1" w:themeTint="A6"/>
                                <w:sz w:val="24"/>
                                <w:szCs w:val="24"/>
                              </w:rPr>
                            </w:pPr>
                            <w:r w:rsidRPr="00185867">
                              <w:rPr>
                                <w:b/>
                                <w:bCs/>
                                <w:color w:val="595959" w:themeColor="text1" w:themeTint="A6"/>
                                <w:sz w:val="24"/>
                                <w:szCs w:val="24"/>
                              </w:rPr>
                              <w:t>Discharged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84FA17" id="Rectangle 59" o:spid="_x0000_s1036" style="position:absolute;margin-left:353.5pt;margin-top:71.1pt;width:78.5pt;height:34.6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" fillcolor="#f3a875 [2165]" strokecolor="red" strokeweight="6pt">
                <v:fill color2="#f09558 [2613]" rotate="t" colors="0 #f7bda4;.5 #f5b195;1 #f8a581" focus="100%" type="gradient">
                  <o:fill v:ext="view" type="gradientUnscaled"/>
                </v:fill>
                <v:textbox>
                  <w:txbxContent>
                    <w:p w:rsidR="005353B2" w:rsidRPr="00185867" w:rsidRDefault="005353B2" w:rsidP="005353B2">
                      <w:pPr>
                        <w:jc w:val="center"/>
                        <w:rPr>
                          <w:b/>
                          <w:bCs/>
                          <w:color w:val="595959" w:themeColor="text1" w:themeTint="A6"/>
                          <w:sz w:val="24"/>
                          <w:szCs w:val="24"/>
                        </w:rPr>
                      </w:pPr>
                      <w:r w:rsidRPr="00185867">
                        <w:rPr>
                          <w:b/>
                          <w:bCs/>
                          <w:color w:val="595959" w:themeColor="text1" w:themeTint="A6"/>
                          <w:sz w:val="24"/>
                          <w:szCs w:val="24"/>
                        </w:rPr>
                        <w:t>Discharged</w:t>
                      </w:r>
                    </w:p>
                  </w:txbxContent>
                </v:textbox>
              </v:rect>
            </w:pict>
          </mc:Fallback>
        </mc:AlternateContent>
      </w:r>
      <w:r w:rsidR="007F76B5">
        <w:rPr>
          <w:noProof/>
        </w:rPr>
        <mc:AlternateContent>
          <mc:Choice Requires="wps">
            <w:drawing>
              <wp:anchor distT="45720" distB="45720" distL="114300" distR="114300" simplePos="0" relativeHeight="251731968" behindDoc="0" locked="0" layoutInCell="1" allowOverlap="1" wp14:anchorId="07ACF82E" wp14:editId="78435FCD">
                <wp:simplePos x="0" y="0"/>
                <wp:positionH relativeFrom="column">
                  <wp:posOffset>-88900</wp:posOffset>
                </wp:positionH>
                <wp:positionV relativeFrom="paragraph">
                  <wp:posOffset>2655570</wp:posOffset>
                </wp:positionV>
                <wp:extent cx="4787900" cy="1404620"/>
                <wp:effectExtent l="0" t="0" r="0" b="0"/>
                <wp:wrapSquare wrapText="bothSides"/>
                <wp:docPr id="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879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F76B5" w:rsidRPr="007F76B5" w:rsidRDefault="007F76B5">
                            <w:pPr>
                              <w:rPr>
                                <w:color w:val="0070C0"/>
                                <w:sz w:val="20"/>
                              </w:rPr>
                            </w:pPr>
                            <w:r w:rsidRPr="007F76B5">
                              <w:rPr>
                                <w:color w:val="0070C0"/>
                                <w:sz w:val="20"/>
                              </w:rPr>
                              <w:t>*</w:t>
                            </w:r>
                            <w:r w:rsidR="009F52D2">
                              <w:rPr>
                                <w:color w:val="0070C0"/>
                                <w:sz w:val="20"/>
                              </w:rPr>
                              <w:t>Olive Oil Drops for 7 days (WHC, 2020, 014)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7ACF82E" id="_x0000_s1037" type="#_x0000_t202" style="position:absolute;margin-left:-7pt;margin-top:209.1pt;width:377pt;height:110.6pt;z-index:2517319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" stroked="f">
                <v:textbox style="mso-fit-shape-to-text:t">
                  <w:txbxContent>
                    <w:p w:rsidR="007F76B5" w:rsidRPr="007F76B5" w:rsidRDefault="007F76B5">
                      <w:pPr>
                        <w:rPr>
                          <w:color w:val="0070C0"/>
                          <w:sz w:val="20"/>
                        </w:rPr>
                      </w:pPr>
                      <w:r w:rsidRPr="007F76B5">
                        <w:rPr>
                          <w:color w:val="0070C0"/>
                          <w:sz w:val="20"/>
                        </w:rPr>
                        <w:t>*</w:t>
                      </w:r>
                      <w:r w:rsidR="009F52D2">
                        <w:rPr>
                          <w:color w:val="0070C0"/>
                          <w:sz w:val="20"/>
                        </w:rPr>
                        <w:t>Olive Oil Drops for 7 days (WHC, 2020, 014)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C2308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C7E92AC" wp14:editId="40A60228">
                <wp:simplePos x="0" y="0"/>
                <wp:positionH relativeFrom="column">
                  <wp:posOffset>2228850</wp:posOffset>
                </wp:positionH>
                <wp:positionV relativeFrom="paragraph">
                  <wp:posOffset>1976120</wp:posOffset>
                </wp:positionV>
                <wp:extent cx="3155950" cy="469900"/>
                <wp:effectExtent l="0" t="0" r="25400" b="25400"/>
                <wp:wrapThrough wrapText="bothSides">
                  <wp:wrapPolygon edited="0">
                    <wp:start x="0" y="0"/>
                    <wp:lineTo x="0" y="21892"/>
                    <wp:lineTo x="21643" y="21892"/>
                    <wp:lineTo x="21643" y="0"/>
                    <wp:lineTo x="0" y="0"/>
                  </wp:wrapPolygon>
                </wp:wrapThrough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5950" cy="4699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3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63A1C" w:rsidRDefault="00563A1C" w:rsidP="00563A1C">
                            <w:pPr>
                              <w:jc w:val="center"/>
                            </w:pPr>
                            <w:r>
                              <w:t xml:space="preserve">Patient </w:t>
                            </w:r>
                            <w:r w:rsidR="008C2308">
                              <w:t xml:space="preserve">does not meet criteria for self-referral pathway and </w:t>
                            </w:r>
                            <w:r>
                              <w:t>attends appointment with GP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7E92AC" id="Rectangle 4" o:spid="_x0000_s1038" style="position:absolute;margin-left:175.5pt;margin-top:155.6pt;width:248.5pt;height:37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" fillcolor="#101010 [3024]" strokecolor="black [3200]" strokeweight=".5pt">
                <v:fill color2="black [3168]" rotate="t" colors="0 #454545;.5 black;1 black" focus="100%" type="gradient">
                  <o:fill v:ext="view" type="gradientUnscaled"/>
                </v:fill>
                <v:textbox>
                  <w:txbxContent>
                    <w:p w:rsidR="00563A1C" w:rsidRDefault="00563A1C" w:rsidP="00563A1C">
                      <w:pPr>
                        <w:jc w:val="center"/>
                      </w:pPr>
                      <w:r>
                        <w:t xml:space="preserve">Patient </w:t>
                      </w:r>
                      <w:r w:rsidR="008C2308">
                        <w:t xml:space="preserve">does not meet criteria for self-referral pathway and </w:t>
                      </w:r>
                      <w:r>
                        <w:t>attends appointment with GP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sectPr w:rsidR="00133029" w:rsidRPr="00563A1C" w:rsidSect="008C230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3F4E84"/>
    <w:multiLevelType w:val="hybridMultilevel"/>
    <w:tmpl w:val="9F62EC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0133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3B2"/>
    <w:rsid w:val="00133029"/>
    <w:rsid w:val="00140EE1"/>
    <w:rsid w:val="0014706B"/>
    <w:rsid w:val="00185867"/>
    <w:rsid w:val="001C69C9"/>
    <w:rsid w:val="001E7DA9"/>
    <w:rsid w:val="0029428A"/>
    <w:rsid w:val="00300034"/>
    <w:rsid w:val="0036237C"/>
    <w:rsid w:val="003A5AC7"/>
    <w:rsid w:val="00415CEE"/>
    <w:rsid w:val="005117B3"/>
    <w:rsid w:val="005353B2"/>
    <w:rsid w:val="00563A1C"/>
    <w:rsid w:val="00592C35"/>
    <w:rsid w:val="005F500A"/>
    <w:rsid w:val="00627D18"/>
    <w:rsid w:val="00637349"/>
    <w:rsid w:val="007F62EF"/>
    <w:rsid w:val="007F76B5"/>
    <w:rsid w:val="008C2308"/>
    <w:rsid w:val="008F5365"/>
    <w:rsid w:val="00970FE5"/>
    <w:rsid w:val="009B56A8"/>
    <w:rsid w:val="009B587F"/>
    <w:rsid w:val="009F52D2"/>
    <w:rsid w:val="00A80A87"/>
    <w:rsid w:val="00AC4338"/>
    <w:rsid w:val="00B4521E"/>
    <w:rsid w:val="00B704E8"/>
    <w:rsid w:val="00C96BBB"/>
    <w:rsid w:val="00D71E19"/>
    <w:rsid w:val="00E65F92"/>
    <w:rsid w:val="00E65FEE"/>
    <w:rsid w:val="00E925B3"/>
    <w:rsid w:val="00EB6F62"/>
    <w:rsid w:val="00EC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1D2B2F"/>
  <w15:chartTrackingRefBased/>
  <w15:docId w15:val="{7E8FAFEC-9810-4D31-8CD5-510BF1B81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353B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E65F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7" ma:contentTypeDescription="Create a new document." ma:contentTypeScope="" ma:versionID="536ec84fc727182af552db05b709ef38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37cbbf0bd4a4851296043336f9200da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Props1.xml><?xml version="1.0" encoding="utf-8"?>
<ds:datastoreItem xmlns:ds="http://schemas.openxmlformats.org/officeDocument/2006/customXml" ds:itemID="{B600A199-EF7B-4F9D-B75E-92FAC0A912A7}"/>
</file>

<file path=customXml/itemProps2.xml><?xml version="1.0" encoding="utf-8"?>
<ds:datastoreItem xmlns:ds="http://schemas.openxmlformats.org/officeDocument/2006/customXml" ds:itemID="{8F21E306-3B92-4286-AE3C-80F53CD10CC9}"/>
</file>

<file path=customXml/itemProps3.xml><?xml version="1.0" encoding="utf-8"?>
<ds:datastoreItem xmlns:ds="http://schemas.openxmlformats.org/officeDocument/2006/customXml" ds:itemID="{C44CBE13-5E6E-4959-989E-7C59490CF74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Duprey (Powys Teaching Health Board - Audiology)</dc:creator>
  <cp:keywords/>
  <dc:description/>
  <cp:lastModifiedBy>Codi Owen (PTHB – Information Governance)</cp:lastModifiedBy>
  <cp:revision>1</cp:revision>
  <cp:lastPrinted>2021-12-01T12:04:00Z</cp:lastPrinted>
  <dcterms:created xsi:type="dcterms:W3CDTF">2023-09-25T09:08:00Z</dcterms:created>
  <dcterms:modified xsi:type="dcterms:W3CDTF">2023-09-25T09:08:00Z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</Properties>
</file>