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16EC" w14:textId="77777777" w:rsidR="00567FB2" w:rsidRDefault="00567FB2"/>
    <w:p w14:paraId="384DCCEC" w14:textId="77777777" w:rsidR="003D7625" w:rsidRDefault="003D7625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49"/>
        <w:gridCol w:w="9380"/>
      </w:tblGrid>
      <w:tr w:rsidR="003D7625" w:rsidRPr="00E47BA8" w14:paraId="46D065E9" w14:textId="77777777" w:rsidTr="003D7625">
        <w:trPr>
          <w:trHeight w:val="402"/>
        </w:trPr>
        <w:tc>
          <w:tcPr>
            <w:tcW w:w="4649" w:type="dxa"/>
          </w:tcPr>
          <w:p w14:paraId="4D4D36E4" w14:textId="49604AD4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9380" w:type="dxa"/>
          </w:tcPr>
          <w:p w14:paraId="263F993A" w14:textId="77777777" w:rsidR="003D7625" w:rsidRPr="00E47BA8" w:rsidRDefault="003D7625" w:rsidP="00584327">
            <w:pPr>
              <w:rPr>
                <w:b/>
                <w:bCs/>
              </w:rPr>
            </w:pPr>
          </w:p>
          <w:p w14:paraId="70E61C16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522197AF" w14:textId="77777777" w:rsidTr="003D7625">
        <w:trPr>
          <w:trHeight w:val="425"/>
        </w:trPr>
        <w:tc>
          <w:tcPr>
            <w:tcW w:w="4649" w:type="dxa"/>
          </w:tcPr>
          <w:p w14:paraId="6473C8AE" w14:textId="0E23722C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Helapet vaccine porter</w:t>
            </w:r>
            <w:r w:rsidRPr="00E47BA8">
              <w:rPr>
                <w:rFonts w:asciiTheme="majorHAnsi" w:hAnsiTheme="majorHAnsi"/>
                <w:b/>
                <w:bCs/>
              </w:rPr>
              <w:t xml:space="preserve"> identifier</w:t>
            </w:r>
            <w:r>
              <w:rPr>
                <w:rFonts w:asciiTheme="majorHAnsi" w:hAnsiTheme="majorHAnsi"/>
                <w:b/>
                <w:bCs/>
              </w:rPr>
              <w:t xml:space="preserve"> /</w:t>
            </w:r>
            <w:r w:rsidRPr="00E47BA8">
              <w:rPr>
                <w:rFonts w:asciiTheme="majorHAnsi" w:hAnsiTheme="majorHAnsi"/>
                <w:b/>
                <w:bCs/>
              </w:rPr>
              <w:t xml:space="preserve"> number</w:t>
            </w:r>
          </w:p>
        </w:tc>
        <w:tc>
          <w:tcPr>
            <w:tcW w:w="9380" w:type="dxa"/>
          </w:tcPr>
          <w:p w14:paraId="48E69CFE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467CF1DD" w14:textId="77777777" w:rsidTr="00584327">
        <w:tc>
          <w:tcPr>
            <w:tcW w:w="4649" w:type="dxa"/>
          </w:tcPr>
          <w:p w14:paraId="3A708259" w14:textId="54D0F443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Venue </w:t>
            </w:r>
            <w:r w:rsidRPr="00E47BA8">
              <w:rPr>
                <w:rFonts w:asciiTheme="majorHAnsi" w:hAnsiTheme="majorHAnsi"/>
                <w:b/>
                <w:bCs/>
              </w:rPr>
              <w:t>Location</w:t>
            </w:r>
            <w:r>
              <w:rPr>
                <w:rFonts w:asciiTheme="majorHAnsi" w:hAnsiTheme="majorHAnsi"/>
                <w:b/>
                <w:bCs/>
              </w:rPr>
              <w:t>:</w:t>
            </w:r>
          </w:p>
        </w:tc>
        <w:tc>
          <w:tcPr>
            <w:tcW w:w="9380" w:type="dxa"/>
          </w:tcPr>
          <w:p w14:paraId="09456694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5D0F4EE8" w14:textId="77777777" w:rsidTr="00584327">
        <w:tc>
          <w:tcPr>
            <w:tcW w:w="4649" w:type="dxa"/>
          </w:tcPr>
          <w:p w14:paraId="42578AAB" w14:textId="48C14810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 xml:space="preserve">Time </w:t>
            </w:r>
            <w:r>
              <w:rPr>
                <w:rFonts w:asciiTheme="majorHAnsi" w:hAnsiTheme="majorHAnsi"/>
                <w:b/>
                <w:bCs/>
              </w:rPr>
              <w:t>vaccine placed in Helapet vaccine porter</w:t>
            </w:r>
          </w:p>
        </w:tc>
        <w:tc>
          <w:tcPr>
            <w:tcW w:w="9380" w:type="dxa"/>
          </w:tcPr>
          <w:p w14:paraId="336FA4BA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17750AB6" w14:textId="77777777" w:rsidTr="00584327">
        <w:tc>
          <w:tcPr>
            <w:tcW w:w="4649" w:type="dxa"/>
          </w:tcPr>
          <w:p w14:paraId="2F53043B" w14:textId="458EE8D0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 xml:space="preserve">Time </w:t>
            </w:r>
            <w:r>
              <w:rPr>
                <w:rFonts w:asciiTheme="majorHAnsi" w:hAnsiTheme="majorHAnsi"/>
                <w:b/>
                <w:bCs/>
              </w:rPr>
              <w:t>data logger placed inside vaccine porter</w:t>
            </w:r>
            <w:r w:rsidRPr="00E47BA8">
              <w:rPr>
                <w:rStyle w:val="normaltextrun"/>
                <w:rFonts w:asciiTheme="majorHAnsi" w:hAnsiTheme="majorHAnsi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9380" w:type="dxa"/>
          </w:tcPr>
          <w:p w14:paraId="1ED61F21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17CE7EDF" w14:textId="77777777" w:rsidTr="00B90844">
        <w:trPr>
          <w:trHeight w:val="385"/>
        </w:trPr>
        <w:tc>
          <w:tcPr>
            <w:tcW w:w="4649" w:type="dxa"/>
          </w:tcPr>
          <w:p w14:paraId="002893CE" w14:textId="77777777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 w:rsidRPr="00E47BA8">
              <w:rPr>
                <w:rFonts w:asciiTheme="majorHAnsi" w:hAnsiTheme="majorHAnsi"/>
                <w:b/>
                <w:bCs/>
              </w:rPr>
              <w:t>N</w:t>
            </w:r>
            <w:r w:rsidRPr="00E47BA8">
              <w:rPr>
                <w:b/>
                <w:bCs/>
              </w:rPr>
              <w:t>ame and quantity of Vaccines</w:t>
            </w:r>
          </w:p>
        </w:tc>
        <w:tc>
          <w:tcPr>
            <w:tcW w:w="9380" w:type="dxa"/>
          </w:tcPr>
          <w:p w14:paraId="2FBAF558" w14:textId="77777777" w:rsidR="003D7625" w:rsidRPr="00E47BA8" w:rsidRDefault="003D7625" w:rsidP="00584327">
            <w:pPr>
              <w:rPr>
                <w:b/>
                <w:bCs/>
              </w:rPr>
            </w:pPr>
          </w:p>
          <w:p w14:paraId="3262EA97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</w:tbl>
    <w:p w14:paraId="7DE94FE8" w14:textId="77777777" w:rsidR="003D7625" w:rsidRDefault="003D7625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49"/>
        <w:gridCol w:w="1590"/>
        <w:gridCol w:w="1695"/>
        <w:gridCol w:w="1515"/>
        <w:gridCol w:w="1485"/>
        <w:gridCol w:w="1470"/>
        <w:gridCol w:w="1625"/>
      </w:tblGrid>
      <w:tr w:rsidR="003D7625" w:rsidRPr="00E47BA8" w14:paraId="12911CFF" w14:textId="07C4140D" w:rsidTr="00B90844">
        <w:trPr>
          <w:trHeight w:val="331"/>
        </w:trPr>
        <w:tc>
          <w:tcPr>
            <w:tcW w:w="4649" w:type="dxa"/>
          </w:tcPr>
          <w:p w14:paraId="3EE4E740" w14:textId="16AA1D94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Time vaccine removed from Helapet</w:t>
            </w:r>
          </w:p>
        </w:tc>
        <w:tc>
          <w:tcPr>
            <w:tcW w:w="1590" w:type="dxa"/>
          </w:tcPr>
          <w:p w14:paraId="0027D132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14:paraId="0B157EB3" w14:textId="77777777" w:rsidR="003D7625" w:rsidRDefault="003D7625">
            <w:pPr>
              <w:spacing w:line="259" w:lineRule="auto"/>
              <w:rPr>
                <w:b/>
                <w:bCs/>
              </w:rPr>
            </w:pPr>
          </w:p>
          <w:p w14:paraId="0723FFB5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515" w:type="dxa"/>
          </w:tcPr>
          <w:p w14:paraId="49DB07B0" w14:textId="77777777" w:rsidR="003D7625" w:rsidRDefault="003D7625">
            <w:pPr>
              <w:spacing w:line="259" w:lineRule="auto"/>
              <w:rPr>
                <w:b/>
                <w:bCs/>
              </w:rPr>
            </w:pPr>
          </w:p>
          <w:p w14:paraId="5A780816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85" w:type="dxa"/>
          </w:tcPr>
          <w:p w14:paraId="54C0D14C" w14:textId="77777777" w:rsidR="003D7625" w:rsidRDefault="003D7625">
            <w:pPr>
              <w:spacing w:line="259" w:lineRule="auto"/>
              <w:rPr>
                <w:b/>
                <w:bCs/>
              </w:rPr>
            </w:pPr>
          </w:p>
          <w:p w14:paraId="7A316A1D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70" w:type="dxa"/>
          </w:tcPr>
          <w:p w14:paraId="7B16D293" w14:textId="77777777" w:rsidR="003D7625" w:rsidRDefault="003D7625">
            <w:pPr>
              <w:spacing w:line="259" w:lineRule="auto"/>
              <w:rPr>
                <w:b/>
                <w:bCs/>
              </w:rPr>
            </w:pPr>
          </w:p>
          <w:p w14:paraId="4BA7AFF9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25" w:type="dxa"/>
          </w:tcPr>
          <w:p w14:paraId="61F0CD26" w14:textId="77777777" w:rsidR="003D7625" w:rsidRDefault="003D7625">
            <w:pPr>
              <w:spacing w:line="259" w:lineRule="auto"/>
              <w:rPr>
                <w:b/>
                <w:bCs/>
              </w:rPr>
            </w:pPr>
          </w:p>
          <w:p w14:paraId="0841DE10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3A0E54F9" w14:textId="205CFA45" w:rsidTr="00B90844">
        <w:trPr>
          <w:trHeight w:val="355"/>
        </w:trPr>
        <w:tc>
          <w:tcPr>
            <w:tcW w:w="4649" w:type="dxa"/>
          </w:tcPr>
          <w:p w14:paraId="23B3A46A" w14:textId="265AB9B7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Name of vaccine</w:t>
            </w:r>
          </w:p>
        </w:tc>
        <w:tc>
          <w:tcPr>
            <w:tcW w:w="1590" w:type="dxa"/>
          </w:tcPr>
          <w:p w14:paraId="3DB73F90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14:paraId="7696CA7A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515" w:type="dxa"/>
          </w:tcPr>
          <w:p w14:paraId="66DB83E6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85" w:type="dxa"/>
          </w:tcPr>
          <w:p w14:paraId="40F08398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70" w:type="dxa"/>
          </w:tcPr>
          <w:p w14:paraId="66F1EAEC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25" w:type="dxa"/>
          </w:tcPr>
          <w:p w14:paraId="29F9EED4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  <w:tr w:rsidR="003D7625" w:rsidRPr="00E47BA8" w14:paraId="073443B5" w14:textId="59644800" w:rsidTr="003D7625">
        <w:tc>
          <w:tcPr>
            <w:tcW w:w="4649" w:type="dxa"/>
          </w:tcPr>
          <w:p w14:paraId="52DEB03E" w14:textId="45D8A309" w:rsidR="003D7625" w:rsidRPr="00E47BA8" w:rsidRDefault="003D7625" w:rsidP="0058432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Number of vaccines removed</w:t>
            </w:r>
          </w:p>
        </w:tc>
        <w:tc>
          <w:tcPr>
            <w:tcW w:w="1590" w:type="dxa"/>
          </w:tcPr>
          <w:p w14:paraId="441C27EB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14:paraId="541713FB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515" w:type="dxa"/>
          </w:tcPr>
          <w:p w14:paraId="663F584E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85" w:type="dxa"/>
          </w:tcPr>
          <w:p w14:paraId="5AF4948B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470" w:type="dxa"/>
          </w:tcPr>
          <w:p w14:paraId="06418C43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  <w:tc>
          <w:tcPr>
            <w:tcW w:w="1625" w:type="dxa"/>
          </w:tcPr>
          <w:p w14:paraId="772B2012" w14:textId="77777777" w:rsidR="003D7625" w:rsidRPr="00E47BA8" w:rsidRDefault="003D7625" w:rsidP="00584327">
            <w:pPr>
              <w:rPr>
                <w:b/>
                <w:bCs/>
              </w:rPr>
            </w:pPr>
          </w:p>
        </w:tc>
      </w:tr>
    </w:tbl>
    <w:p w14:paraId="5916623A" w14:textId="2658269B" w:rsidR="003D7625" w:rsidRDefault="003D7625">
      <w:r>
        <w:t xml:space="preserve"> </w:t>
      </w:r>
    </w:p>
    <w:p w14:paraId="561CDA84" w14:textId="15873DDE" w:rsidR="003D7625" w:rsidRPr="003D7625" w:rsidRDefault="003D7625">
      <w:pPr>
        <w:rPr>
          <w:b/>
          <w:bCs/>
        </w:rPr>
      </w:pPr>
      <w:r w:rsidRPr="003D7625">
        <w:rPr>
          <w:b/>
          <w:bCs/>
        </w:rPr>
        <w:t>Name &amp; Quantity of Vaccines returned to VC:</w:t>
      </w:r>
      <w:r w:rsidR="00B9084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Cold Chain Assured: Y / N   if No, confirm that vaccines have been quarantined: Y / N</w:t>
      </w:r>
    </w:p>
    <w:p w14:paraId="3AB3AA61" w14:textId="50A00773" w:rsidR="003D7625" w:rsidRDefault="003D7625">
      <w:pPr>
        <w:rPr>
          <w:b/>
          <w:bCs/>
          <w:sz w:val="28"/>
          <w:szCs w:val="28"/>
        </w:rPr>
      </w:pPr>
      <w:r w:rsidRPr="003D7625">
        <w:rPr>
          <w:b/>
          <w:bCs/>
          <w:sz w:val="28"/>
          <w:szCs w:val="28"/>
        </w:rPr>
        <w:t>COMPLETED BY:                                                       DATE:</w:t>
      </w:r>
    </w:p>
    <w:p w14:paraId="07ABA0AB" w14:textId="5893255C" w:rsidR="003D7625" w:rsidRPr="003D7625" w:rsidRDefault="003D76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(Scan and save a copy in the relevant file)</w:t>
      </w:r>
    </w:p>
    <w:sectPr w:rsidR="003D7625" w:rsidRPr="003D7625" w:rsidSect="003D7625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AA49" w14:textId="77777777" w:rsidR="00765543" w:rsidRDefault="00765543" w:rsidP="00B90844">
      <w:pPr>
        <w:spacing w:after="0" w:line="240" w:lineRule="auto"/>
      </w:pPr>
      <w:r>
        <w:separator/>
      </w:r>
    </w:p>
  </w:endnote>
  <w:endnote w:type="continuationSeparator" w:id="0">
    <w:p w14:paraId="4329F482" w14:textId="77777777" w:rsidR="00765543" w:rsidRDefault="00765543" w:rsidP="00B9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D1B8" w14:textId="77777777" w:rsidR="00765543" w:rsidRDefault="00765543" w:rsidP="00B90844">
      <w:pPr>
        <w:spacing w:after="0" w:line="240" w:lineRule="auto"/>
      </w:pPr>
      <w:r>
        <w:separator/>
      </w:r>
    </w:p>
  </w:footnote>
  <w:footnote w:type="continuationSeparator" w:id="0">
    <w:p w14:paraId="2C7C6675" w14:textId="77777777" w:rsidR="00765543" w:rsidRDefault="00765543" w:rsidP="00B9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E21A" w14:textId="0F1DA717" w:rsidR="00B90844" w:rsidRDefault="00B90844" w:rsidP="00B90844">
    <w:pPr>
      <w:pStyle w:val="Header"/>
      <w:ind w:left="720"/>
    </w:pPr>
    <w:r>
      <w:rPr>
        <w:noProof/>
      </w:rPr>
      <w:drawing>
        <wp:inline distT="0" distB="0" distL="0" distR="0" wp14:anchorId="67235425" wp14:editId="515FF112">
          <wp:extent cx="1809749" cy="523875"/>
          <wp:effectExtent l="0" t="0" r="635" b="0"/>
          <wp:docPr id="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471" cy="526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2"/>
        <w:szCs w:val="32"/>
      </w:rPr>
      <w:t xml:space="preserve">                  HELAPET VACCINE PORTER</w:t>
    </w:r>
    <w:r w:rsidRPr="008152A0">
      <w:rPr>
        <w:b/>
        <w:bCs/>
        <w:sz w:val="32"/>
        <w:szCs w:val="32"/>
      </w:rPr>
      <w:t xml:space="preserve"> LOG</w:t>
    </w:r>
    <w:r w:rsidRPr="008152A0">
      <w:rPr>
        <w:b/>
        <w:bCs/>
        <w:sz w:val="32"/>
        <w:szCs w:val="32"/>
      </w:rPr>
      <w:ptab w:relativeTo="margin" w:alignment="right" w:leader="none"/>
    </w:r>
    <w:r w:rsidRPr="008152A0">
      <w:rPr>
        <w:b/>
        <w:bCs/>
        <w:sz w:val="32"/>
        <w:szCs w:val="32"/>
      </w:rPr>
      <w:t>V</w:t>
    </w:r>
    <w:r>
      <w:rPr>
        <w:b/>
        <w:bCs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471F2"/>
    <w:multiLevelType w:val="hybridMultilevel"/>
    <w:tmpl w:val="389E6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4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25"/>
    <w:rsid w:val="003C4B2A"/>
    <w:rsid w:val="003D7625"/>
    <w:rsid w:val="00567FB2"/>
    <w:rsid w:val="00765543"/>
    <w:rsid w:val="00A30210"/>
    <w:rsid w:val="00B90844"/>
    <w:rsid w:val="00F8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7E864"/>
  <w15:chartTrackingRefBased/>
  <w15:docId w15:val="{AC96373A-58E2-4E8A-A41B-F3C404E3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25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6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6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6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6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6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6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6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6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762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D7625"/>
  </w:style>
  <w:style w:type="paragraph" w:styleId="Header">
    <w:name w:val="header"/>
    <w:basedOn w:val="Normal"/>
    <w:link w:val="HeaderChar"/>
    <w:uiPriority w:val="99"/>
    <w:unhideWhenUsed/>
    <w:rsid w:val="00B90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8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0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8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12" ma:contentTypeDescription="Create a new document." ma:contentTypeScope="" ma:versionID="f479f9f8f182ec32f4359b54496060c3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xmlns:ns3="6414e7a8-3859-4baa-9b8d-a01e638680ef" targetNamespace="http://schemas.microsoft.com/office/2006/metadata/properties" ma:root="true" ma:fieldsID="832a14ff8433d8058077a4ea7eec74c4" ns1:_="" ns2:_="" ns3:_="">
    <xsd:import namespace="http://schemas.microsoft.com/sharepoint/v3"/>
    <xsd:import namespace="6b635244-6a78-4fda-88dd-19323e0c129d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414e7a8-3859-4baa-9b8d-a01e638680ef" xsi:nil="true"/>
    <lcf76f155ced4ddcb4097134ff3c332f xmlns="6b635244-6a78-4fda-88dd-19323e0c129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085A10-A6D5-4B67-BF0D-2DE6DEB79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9E329-4231-47A0-908C-444E49980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99526-9375-44D8-94ED-CEC2FD207E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14e7a8-3859-4baa-9b8d-a01e638680ef"/>
    <ds:schemaRef ds:uri="6b635244-6a78-4fda-88dd-19323e0c12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Teaching Health Board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1</cp:revision>
  <dcterms:created xsi:type="dcterms:W3CDTF">2026-08-13T14:52:00Z</dcterms:created>
  <dcterms:modified xsi:type="dcterms:W3CDTF">2026-08-13T15:16:00Z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MediaServiceImageTags">
    <vt:lpwstr/>
  </property>
</Properties>
</file>